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31C9" w14:textId="77777777" w:rsidR="00F43A53" w:rsidRPr="00BA7B54" w:rsidRDefault="00F43A53" w:rsidP="00BA7B54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Hlk165839644"/>
      <w:r w:rsidRPr="00BA7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Функциональная грамотность на уроках иностранного языка</w:t>
      </w:r>
    </w:p>
    <w:bookmarkEnd w:id="0"/>
    <w:p w14:paraId="66C9B692" w14:textId="77F25B83" w:rsidR="00F43A53" w:rsidRPr="00BA7B54" w:rsidRDefault="00F43A53" w:rsidP="00BA7B54">
      <w:pPr>
        <w:spacing w:before="100" w:beforeAutospacing="1" w:after="100" w:afterAutospacing="1" w:line="240" w:lineRule="auto"/>
        <w:ind w:firstLine="709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 w:rsidRPr="00BA7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Голенищева Рита </w:t>
      </w:r>
      <w:proofErr w:type="spellStart"/>
      <w:r w:rsidRPr="00BA7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Рагимовна</w:t>
      </w:r>
      <w:proofErr w:type="spellEnd"/>
      <w:r w:rsidRPr="00BA7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BA7B54">
        <w:rPr>
          <w:rStyle w:val="a3"/>
          <w:rFonts w:ascii="Times New Roman" w:hAnsi="Times New Roman" w:cs="Times New Roman"/>
          <w:sz w:val="28"/>
          <w:szCs w:val="28"/>
        </w:rPr>
        <w:t xml:space="preserve"> учитель английского языка</w:t>
      </w:r>
    </w:p>
    <w:p w14:paraId="0C5BF0EB" w14:textId="5FFB026C" w:rsidR="00F43A53" w:rsidRPr="00BA7B54" w:rsidRDefault="00F43A53" w:rsidP="00BA7B54">
      <w:pPr>
        <w:pStyle w:val="a4"/>
        <w:ind w:firstLine="709"/>
        <w:rPr>
          <w:sz w:val="28"/>
          <w:szCs w:val="28"/>
        </w:rPr>
      </w:pPr>
      <w:r w:rsidRPr="00BA7B54">
        <w:rPr>
          <w:sz w:val="28"/>
          <w:szCs w:val="28"/>
        </w:rPr>
        <w:t xml:space="preserve"> </w:t>
      </w:r>
    </w:p>
    <w:p w14:paraId="3E360F88" w14:textId="77777777" w:rsidR="008A268D" w:rsidRPr="00BA7B54" w:rsidRDefault="00F43A53" w:rsidP="00BA7B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7B54">
        <w:rPr>
          <w:rFonts w:ascii="Times New Roman" w:hAnsi="Times New Roman" w:cs="Times New Roman"/>
          <w:sz w:val="28"/>
          <w:szCs w:val="28"/>
        </w:rPr>
        <w:t xml:space="preserve">Тема функциональной грамотности актуальна в современном мире. России нужны современно образованные, нравственно воспитанные, предприимчивые люди, умеющие самостоятельно принимать ответственные решения в ситуации выбора, обладающие развитым чувством ответственности за судьбу страны. </w:t>
      </w:r>
      <w:r w:rsidR="003C6CCD" w:rsidRPr="00BA7B54">
        <w:rPr>
          <w:rFonts w:ascii="Times New Roman" w:hAnsi="Times New Roman" w:cs="Times New Roman"/>
          <w:sz w:val="28"/>
          <w:szCs w:val="28"/>
        </w:rPr>
        <w:t>В</w:t>
      </w:r>
      <w:r w:rsidRPr="00BA7B54">
        <w:rPr>
          <w:rFonts w:ascii="Times New Roman" w:hAnsi="Times New Roman" w:cs="Times New Roman"/>
          <w:sz w:val="28"/>
          <w:szCs w:val="28"/>
        </w:rPr>
        <w:t xml:space="preserve"> мире происходят глобальные процессы, и мир кардинально меняется. И чтобы жить в этой сложной реальности, школьникам потребуются новые навыки, знания и умения.</w:t>
      </w:r>
      <w:r w:rsidR="003C6CCD" w:rsidRPr="00BA7B54">
        <w:rPr>
          <w:rFonts w:ascii="Times New Roman" w:hAnsi="Times New Roman" w:cs="Times New Roman"/>
          <w:sz w:val="28"/>
          <w:szCs w:val="28"/>
        </w:rPr>
        <w:t xml:space="preserve"> Сегодня функционально грамотные школьники являются показателем качества образования. Наличие академических знаний уже </w:t>
      </w:r>
      <w:proofErr w:type="gramStart"/>
      <w:r w:rsidR="003C6CCD" w:rsidRPr="00BA7B54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="003C6CCD" w:rsidRPr="00BA7B54">
        <w:rPr>
          <w:rFonts w:ascii="Times New Roman" w:hAnsi="Times New Roman" w:cs="Times New Roman"/>
          <w:sz w:val="28"/>
          <w:szCs w:val="28"/>
        </w:rPr>
        <w:t xml:space="preserve"> для жизни. Упор сместился на способность использовать имеющиеся знания и навыки в определенных жизненных ситуациях.</w:t>
      </w:r>
      <w:r w:rsidR="00C943ED" w:rsidRPr="00BA7B54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В.В.</w:t>
      </w:r>
      <w:r w:rsidR="006F2690" w:rsidRPr="00BA7B54">
        <w:rPr>
          <w:rFonts w:ascii="Times New Roman" w:hAnsi="Times New Roman" w:cs="Times New Roman"/>
          <w:sz w:val="28"/>
          <w:szCs w:val="28"/>
        </w:rPr>
        <w:t xml:space="preserve"> </w:t>
      </w:r>
      <w:r w:rsidR="00C943ED" w:rsidRPr="00BA7B54">
        <w:rPr>
          <w:rFonts w:ascii="Times New Roman" w:hAnsi="Times New Roman" w:cs="Times New Roman"/>
          <w:sz w:val="28"/>
          <w:szCs w:val="28"/>
        </w:rPr>
        <w:t>Путин четко определил</w:t>
      </w:r>
      <w:r w:rsidR="0083127C" w:rsidRPr="00BA7B54">
        <w:rPr>
          <w:rFonts w:ascii="Times New Roman" w:hAnsi="Times New Roman" w:cs="Times New Roman"/>
          <w:sz w:val="28"/>
          <w:szCs w:val="28"/>
        </w:rPr>
        <w:t>:</w:t>
      </w:r>
      <w:r w:rsidR="00C943ED" w:rsidRPr="00BA7B54">
        <w:rPr>
          <w:rFonts w:ascii="Times New Roman" w:hAnsi="Times New Roman" w:cs="Times New Roman"/>
          <w:sz w:val="28"/>
          <w:szCs w:val="28"/>
        </w:rPr>
        <w:t xml:space="preserve"> «…школа должна идти в ногу со временем, а где-то и опережать его, чтобы готовить ребят к динамичной, быстро меняющейся жизни, учить их овладевать новыми знаниями и умениями, свободно, творчески мыслить</w:t>
      </w:r>
      <w:r w:rsidR="00DA26C3" w:rsidRPr="00BA7B54">
        <w:rPr>
          <w:rFonts w:ascii="Times New Roman" w:hAnsi="Times New Roman" w:cs="Times New Roman"/>
          <w:sz w:val="28"/>
          <w:szCs w:val="28"/>
        </w:rPr>
        <w:t>.</w:t>
      </w:r>
      <w:r w:rsidR="008A268D" w:rsidRPr="00BA7B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EBC08" w14:textId="77777777" w:rsidR="00F43A53" w:rsidRPr="00BA7B54" w:rsidRDefault="008A268D" w:rsidP="00BA7B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7B54">
        <w:rPr>
          <w:rFonts w:ascii="Times New Roman" w:hAnsi="Times New Roman" w:cs="Times New Roman"/>
          <w:sz w:val="28"/>
          <w:szCs w:val="28"/>
        </w:rPr>
        <w:t>Что же означает термин «функциональная грамотность»? Этот термин впервые был введен в1957 году ЮНЕСКО и толковался как «совокупность умения читать и писать в повседневной жизни и удовлетворения житейских проблем». Социологический же словарь в свою очередь определяет функциональную грамотность как способност</w:t>
      </w:r>
      <w:r w:rsidR="0083127C" w:rsidRPr="00BA7B54">
        <w:rPr>
          <w:rFonts w:ascii="Times New Roman" w:hAnsi="Times New Roman" w:cs="Times New Roman"/>
          <w:sz w:val="28"/>
          <w:szCs w:val="28"/>
        </w:rPr>
        <w:t>ь</w:t>
      </w:r>
      <w:r w:rsidRPr="00BA7B54">
        <w:rPr>
          <w:rFonts w:ascii="Times New Roman" w:hAnsi="Times New Roman" w:cs="Times New Roman"/>
          <w:sz w:val="28"/>
          <w:szCs w:val="28"/>
        </w:rPr>
        <w:t xml:space="preserve"> человека вступать в отношения с внешней средой и максимально быстро адаптироваться и функционировать в ней.</w:t>
      </w:r>
      <w:r w:rsidR="005D648E" w:rsidRPr="00BA7B54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с точки зрения ФГОС третьего поколения определяет функциональную грамотность как способность решать учебные задачи и жизненные ситуации на основе сформированных предметных, метапредметных и универсальных учебных действий. Иными словами, ученики должны понимать, как изучаемые предметы помогают не</w:t>
      </w:r>
      <w:r w:rsidR="00511A26" w:rsidRPr="00BA7B54">
        <w:rPr>
          <w:rFonts w:ascii="Times New Roman" w:hAnsi="Times New Roman" w:cs="Times New Roman"/>
          <w:sz w:val="28"/>
          <w:szCs w:val="28"/>
        </w:rPr>
        <w:t xml:space="preserve"> </w:t>
      </w:r>
      <w:r w:rsidR="005D648E" w:rsidRPr="00BA7B54">
        <w:rPr>
          <w:rFonts w:ascii="Times New Roman" w:hAnsi="Times New Roman" w:cs="Times New Roman"/>
          <w:sz w:val="28"/>
          <w:szCs w:val="28"/>
        </w:rPr>
        <w:t>только определиться с будущей профессией, найти место в жизни, суметь решить разные жизненные проблемы.</w:t>
      </w:r>
      <w:r w:rsidRPr="00BA7B54">
        <w:rPr>
          <w:rFonts w:ascii="Times New Roman" w:hAnsi="Times New Roman" w:cs="Times New Roman"/>
          <w:sz w:val="28"/>
          <w:szCs w:val="28"/>
        </w:rPr>
        <w:t xml:space="preserve"> Индикаторами функциональной грамотности можно назвать коммуникативную грамотность, информационную грамотность, общеполитическую грамотность, компьютерную грамотность, грамотность поведения в чрезвычайных ситуациях, грамотность при овладении иностранными языками. </w:t>
      </w:r>
      <w:r w:rsidR="0083127C" w:rsidRPr="00BA7B54">
        <w:rPr>
          <w:rFonts w:ascii="Times New Roman" w:hAnsi="Times New Roman" w:cs="Times New Roman"/>
          <w:sz w:val="28"/>
          <w:szCs w:val="28"/>
        </w:rPr>
        <w:t>Выделяют</w:t>
      </w:r>
      <w:r w:rsidRPr="00BA7B54">
        <w:rPr>
          <w:rFonts w:ascii="Times New Roman" w:hAnsi="Times New Roman" w:cs="Times New Roman"/>
          <w:sz w:val="28"/>
          <w:szCs w:val="28"/>
        </w:rPr>
        <w:t xml:space="preserve"> следующие направления функциональной грамотности:</w:t>
      </w:r>
    </w:p>
    <w:p w14:paraId="598060C3" w14:textId="77777777" w:rsidR="005D648E" w:rsidRPr="00BA7B54" w:rsidRDefault="005D648E" w:rsidP="00BA7B5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Математическая грамотность </w:t>
      </w:r>
    </w:p>
    <w:p w14:paraId="2D0CFB39" w14:textId="77777777" w:rsidR="005D648E" w:rsidRPr="00BA7B54" w:rsidRDefault="005D648E" w:rsidP="00BA7B5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Читательская грамотность </w:t>
      </w:r>
    </w:p>
    <w:p w14:paraId="660E8023" w14:textId="77777777" w:rsidR="005D648E" w:rsidRPr="00BA7B54" w:rsidRDefault="005D648E" w:rsidP="00BA7B5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Естественнонаучная грамотность </w:t>
      </w:r>
    </w:p>
    <w:p w14:paraId="5556B507" w14:textId="77777777" w:rsidR="005D648E" w:rsidRPr="00BA7B54" w:rsidRDefault="005D648E" w:rsidP="00BA7B5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грамотность </w:t>
      </w:r>
    </w:p>
    <w:p w14:paraId="7A6BA01C" w14:textId="77777777" w:rsidR="005D648E" w:rsidRPr="00BA7B54" w:rsidRDefault="005D648E" w:rsidP="00BA7B5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Глобальные компетенции </w:t>
      </w:r>
    </w:p>
    <w:p w14:paraId="0DEA58D2" w14:textId="77777777" w:rsidR="005D648E" w:rsidRPr="00BA7B54" w:rsidRDefault="005D648E" w:rsidP="00BA7B5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Креативное мышление </w:t>
      </w:r>
    </w:p>
    <w:p w14:paraId="725E337F" w14:textId="77777777" w:rsidR="005D648E" w:rsidRPr="00BA7B54" w:rsidRDefault="005D648E" w:rsidP="00BA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Функциональная грамотность на уроках иностранного языка – это умение применить полученные знания иностранного языка на практике.</w:t>
      </w:r>
      <w:r w:rsidRPr="00BA7B54">
        <w:rPr>
          <w:rFonts w:ascii="Times New Roman" w:hAnsi="Times New Roman" w:cs="Times New Roman"/>
          <w:sz w:val="28"/>
          <w:szCs w:val="28"/>
        </w:rPr>
        <w:t xml:space="preserve"> 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свободно общаться,</w:t>
      </w:r>
      <w:r w:rsidR="0083127C"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говорить, читать и писать на иностранном языке,</w:t>
      </w:r>
      <w:r w:rsidR="0083127C"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полученные на уроках знания, умения и навыки в рамках взаимодействия с социумом: прочитать письмо и написать ответ, заполнить резюме или анкету, открыть счет в банке, спросить дорогу до пункта в незнакомом городе, устроиться в гостинице, вызвать мастера по ремонту, написать пригласительную или поздравительную открытку другу и создать буклет.</w:t>
      </w:r>
    </w:p>
    <w:p w14:paraId="22EA8CB8" w14:textId="77777777" w:rsidR="000C2CD2" w:rsidRPr="00BA7B54" w:rsidRDefault="00DA26C3" w:rsidP="00BA7B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C1734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C2CD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современном мире иностранный язык стал сред</w:t>
      </w:r>
      <w:r w:rsidR="006F1DF4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ством взаимодействия общества. Л</w:t>
      </w:r>
      <w:r w:rsidR="000C2CD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юди </w:t>
      </w:r>
      <w:r w:rsidR="0083127C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начали</w:t>
      </w:r>
      <w:r w:rsidR="000C2CD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больше путешествовать, а это прекрасная возможность осваивать культуру</w:t>
      </w:r>
      <w:r w:rsidR="006C5DA9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в то же время нести свою. Основной целью обучения иностранному языку является формирование навыков свободного общения и практического применения знаний</w:t>
      </w:r>
      <w:r w:rsidR="0083127C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От</w:t>
      </w:r>
      <w:r w:rsidR="006C5DA9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сюда следует</w:t>
      </w:r>
      <w:r w:rsidR="0083127C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6C5DA9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что учитель на уроках иностранного языка работает по всем направлениям функциональной грамотности.</w:t>
      </w:r>
      <w:r w:rsidR="006F1DF4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F1DF4" w:rsidRPr="00BA7B54">
        <w:rPr>
          <w:rFonts w:ascii="Times New Roman" w:hAnsi="Times New Roman" w:cs="Times New Roman"/>
          <w:sz w:val="28"/>
          <w:szCs w:val="28"/>
        </w:rPr>
        <w:t xml:space="preserve">На уроке английского языка мы стараемся сформировать, развить и совершенствовать такие компоненты функциональной грамотности как глобальные компетенции, читательскую грамотность и креативное мышление. Важным моментом является и практическая направленность уроков. В современном мире умение общаться на английском языке воспринимается как новая компетенция, которой обладает человек, так как умение использовать язык на практике это и есть функциональная грамотность. С модернизацией современного общества уровень знаний иностранного языка стал выше. Этому способствует популяризация Интернета. Каждый человек имеет доступ не только к сайтам с грамматикой, но и может посмотреть фильм, к примеру, на английском </w:t>
      </w:r>
      <w:r w:rsidR="0083127C" w:rsidRPr="00BA7B54">
        <w:rPr>
          <w:rFonts w:ascii="Times New Roman" w:hAnsi="Times New Roman" w:cs="Times New Roman"/>
          <w:sz w:val="28"/>
          <w:szCs w:val="28"/>
        </w:rPr>
        <w:t xml:space="preserve">языке </w:t>
      </w:r>
      <w:r w:rsidR="006F1DF4" w:rsidRPr="00BA7B54">
        <w:rPr>
          <w:rFonts w:ascii="Times New Roman" w:hAnsi="Times New Roman" w:cs="Times New Roman"/>
          <w:sz w:val="28"/>
          <w:szCs w:val="28"/>
        </w:rPr>
        <w:t>с субтитрами или сможет пообщаться в режиме реального времени с носителем языка, используя социальные сети. Многие изучают иностранный язык для успешного функционирования в своей профессии</w:t>
      </w:r>
      <w:r w:rsidR="0083127C" w:rsidRPr="00BA7B54">
        <w:rPr>
          <w:rFonts w:ascii="Times New Roman" w:hAnsi="Times New Roman" w:cs="Times New Roman"/>
          <w:sz w:val="28"/>
          <w:szCs w:val="28"/>
        </w:rPr>
        <w:t xml:space="preserve">: </w:t>
      </w:r>
      <w:r w:rsidR="006F1DF4" w:rsidRPr="00BA7B54">
        <w:rPr>
          <w:rFonts w:ascii="Times New Roman" w:hAnsi="Times New Roman" w:cs="Times New Roman"/>
          <w:sz w:val="28"/>
          <w:szCs w:val="28"/>
        </w:rPr>
        <w:t>юристы, медики, артисты, программисты.</w:t>
      </w:r>
    </w:p>
    <w:p w14:paraId="1B2532CE" w14:textId="77777777" w:rsidR="00760FCD" w:rsidRPr="00BA7B54" w:rsidRDefault="00DA26C3" w:rsidP="00BA7B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B54">
        <w:rPr>
          <w:sz w:val="28"/>
          <w:szCs w:val="28"/>
        </w:rPr>
        <w:t xml:space="preserve">  </w:t>
      </w:r>
      <w:r w:rsidR="00FC1734" w:rsidRPr="00BA7B54">
        <w:rPr>
          <w:sz w:val="28"/>
          <w:szCs w:val="28"/>
        </w:rPr>
        <w:t xml:space="preserve">Применение </w:t>
      </w:r>
      <w:r w:rsidR="00FC1734" w:rsidRPr="00BA7B54">
        <w:rPr>
          <w:b/>
          <w:i/>
          <w:sz w:val="28"/>
          <w:szCs w:val="28"/>
        </w:rPr>
        <w:t>и</w:t>
      </w:r>
      <w:r w:rsidR="006F1DF4" w:rsidRPr="00BA7B54">
        <w:rPr>
          <w:rStyle w:val="a3"/>
          <w:b/>
          <w:bCs/>
          <w:i w:val="0"/>
          <w:sz w:val="28"/>
          <w:szCs w:val="28"/>
        </w:rPr>
        <w:t>нтер</w:t>
      </w:r>
      <w:r w:rsidR="006F1DF4" w:rsidRPr="00BA7B54">
        <w:rPr>
          <w:rStyle w:val="a3"/>
          <w:b/>
          <w:bCs/>
          <w:sz w:val="28"/>
          <w:szCs w:val="28"/>
        </w:rPr>
        <w:t>активных методов</w:t>
      </w:r>
      <w:r w:rsidR="006F1DF4" w:rsidRPr="00BA7B54">
        <w:rPr>
          <w:sz w:val="28"/>
          <w:szCs w:val="28"/>
        </w:rPr>
        <w:t xml:space="preserve">  на уроках английского языка таких как деловые и ролевые игры, дискуссии, мозговой шторм, </w:t>
      </w:r>
      <w:proofErr w:type="spellStart"/>
      <w:r w:rsidR="006F1DF4" w:rsidRPr="00BA7B54">
        <w:rPr>
          <w:sz w:val="28"/>
          <w:szCs w:val="28"/>
        </w:rPr>
        <w:t>взаимообучение</w:t>
      </w:r>
      <w:proofErr w:type="spellEnd"/>
      <w:r w:rsidR="006F1DF4" w:rsidRPr="00BA7B54">
        <w:rPr>
          <w:sz w:val="28"/>
          <w:szCs w:val="28"/>
        </w:rPr>
        <w:t>, исследования, проекты,</w:t>
      </w:r>
      <w:r w:rsidR="0083127C" w:rsidRPr="00BA7B54">
        <w:rPr>
          <w:sz w:val="28"/>
          <w:szCs w:val="28"/>
        </w:rPr>
        <w:t xml:space="preserve"> </w:t>
      </w:r>
      <w:r w:rsidR="006F1DF4" w:rsidRPr="00BA7B54">
        <w:rPr>
          <w:sz w:val="28"/>
          <w:szCs w:val="28"/>
        </w:rPr>
        <w:t>использование ИКТ, песни, аудиозаписи, драматизация, мультфильмы позволяют моделировать реальные жизненные ситуации и проблемы для совместного решения, способствовать долгосрочным навыкам и умениям, выработке общих ценностей, создать атмосферу сотрудничества, взаимодействия, осваивать учебное содержание не только через информацию, но через чувства и действия.</w:t>
      </w:r>
      <w:r w:rsidR="001D6917" w:rsidRPr="00BA7B54">
        <w:rPr>
          <w:sz w:val="28"/>
          <w:szCs w:val="28"/>
        </w:rPr>
        <w:t xml:space="preserve"> Проблема формирования функциональной грамотности школьников – одна из актуальных проблем школьного образования.</w:t>
      </w:r>
    </w:p>
    <w:p w14:paraId="7D1AD901" w14:textId="77777777" w:rsidR="00760FCD" w:rsidRPr="00BA7B54" w:rsidRDefault="00FC1734" w:rsidP="00BA7B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B54">
        <w:rPr>
          <w:bCs/>
          <w:kern w:val="36"/>
          <w:sz w:val="28"/>
          <w:szCs w:val="28"/>
        </w:rPr>
        <w:t xml:space="preserve"> </w:t>
      </w:r>
      <w:r w:rsidR="00DA26C3" w:rsidRPr="00BA7B54">
        <w:rPr>
          <w:bCs/>
          <w:kern w:val="36"/>
          <w:sz w:val="28"/>
          <w:szCs w:val="28"/>
        </w:rPr>
        <w:t xml:space="preserve"> </w:t>
      </w:r>
      <w:r w:rsidR="00BC391E" w:rsidRPr="00BA7B54">
        <w:rPr>
          <w:bCs/>
          <w:kern w:val="36"/>
          <w:sz w:val="28"/>
          <w:szCs w:val="28"/>
        </w:rPr>
        <w:t xml:space="preserve">Ресурс УМК «Английский в фокусе» можно </w:t>
      </w:r>
      <w:r w:rsidR="0083127C" w:rsidRPr="00BA7B54">
        <w:rPr>
          <w:bCs/>
          <w:kern w:val="36"/>
          <w:sz w:val="28"/>
          <w:szCs w:val="28"/>
        </w:rPr>
        <w:t>рассмотреть,</w:t>
      </w:r>
      <w:r w:rsidR="00BC391E" w:rsidRPr="00BA7B54">
        <w:rPr>
          <w:bCs/>
          <w:kern w:val="36"/>
          <w:sz w:val="28"/>
          <w:szCs w:val="28"/>
        </w:rPr>
        <w:t xml:space="preserve"> как средство решения этой задачи в школе в рамках урока. </w:t>
      </w:r>
      <w:r w:rsidR="00760FCD" w:rsidRPr="00BA7B54">
        <w:rPr>
          <w:sz w:val="28"/>
          <w:szCs w:val="28"/>
        </w:rPr>
        <w:t xml:space="preserve">Проанализировав задания </w:t>
      </w:r>
      <w:r w:rsidR="00760FCD" w:rsidRPr="00BA7B54">
        <w:rPr>
          <w:bCs/>
          <w:kern w:val="36"/>
          <w:sz w:val="28"/>
          <w:szCs w:val="28"/>
        </w:rPr>
        <w:t xml:space="preserve">УМК </w:t>
      </w:r>
      <w:r w:rsidR="00760FCD" w:rsidRPr="00BA7B54">
        <w:rPr>
          <w:bCs/>
          <w:kern w:val="36"/>
          <w:sz w:val="28"/>
          <w:szCs w:val="28"/>
          <w:lang w:val="en-US"/>
        </w:rPr>
        <w:t>Spotlight</w:t>
      </w:r>
      <w:r w:rsidR="00760FCD" w:rsidRPr="00BA7B54">
        <w:rPr>
          <w:bCs/>
          <w:kern w:val="36"/>
          <w:sz w:val="28"/>
          <w:szCs w:val="28"/>
        </w:rPr>
        <w:t>, я нашла примеры,</w:t>
      </w:r>
      <w:r w:rsidR="0083127C" w:rsidRPr="00BA7B54">
        <w:rPr>
          <w:bCs/>
          <w:kern w:val="36"/>
          <w:sz w:val="28"/>
          <w:szCs w:val="28"/>
        </w:rPr>
        <w:t xml:space="preserve"> </w:t>
      </w:r>
      <w:r w:rsidR="00760FCD" w:rsidRPr="00BA7B54">
        <w:rPr>
          <w:bCs/>
          <w:kern w:val="36"/>
          <w:sz w:val="28"/>
          <w:szCs w:val="28"/>
        </w:rPr>
        <w:t>как можно сформировать все направления функциональной грамотности на уроках английского языка.</w:t>
      </w:r>
      <w:r w:rsidR="00BC391E" w:rsidRPr="00BA7B54">
        <w:rPr>
          <w:bCs/>
          <w:kern w:val="36"/>
          <w:sz w:val="28"/>
          <w:szCs w:val="28"/>
        </w:rPr>
        <w:t xml:space="preserve"> Среди важнейших метапредметных результатов обучения ИЯ ФГОС выделяет смысловое чтение как познавательное умение,</w:t>
      </w:r>
      <w:r w:rsidR="00536A1D" w:rsidRPr="00BA7B54">
        <w:rPr>
          <w:bCs/>
          <w:kern w:val="36"/>
          <w:sz w:val="28"/>
          <w:szCs w:val="28"/>
        </w:rPr>
        <w:t xml:space="preserve"> </w:t>
      </w:r>
      <w:r w:rsidR="00BC391E" w:rsidRPr="00BA7B54">
        <w:rPr>
          <w:bCs/>
          <w:kern w:val="36"/>
          <w:sz w:val="28"/>
          <w:szCs w:val="28"/>
        </w:rPr>
        <w:t>обеспечивающее</w:t>
      </w:r>
      <w:r w:rsidR="00536A1D" w:rsidRPr="00BA7B54">
        <w:rPr>
          <w:bCs/>
          <w:kern w:val="36"/>
          <w:sz w:val="28"/>
          <w:szCs w:val="28"/>
        </w:rPr>
        <w:t xml:space="preserve"> </w:t>
      </w:r>
      <w:r w:rsidR="0083127C" w:rsidRPr="00BA7B54">
        <w:rPr>
          <w:bCs/>
          <w:kern w:val="36"/>
          <w:sz w:val="28"/>
          <w:szCs w:val="28"/>
        </w:rPr>
        <w:t>успешность использования,</w:t>
      </w:r>
      <w:r w:rsidR="00536A1D" w:rsidRPr="00BA7B54">
        <w:rPr>
          <w:bCs/>
          <w:kern w:val="36"/>
          <w:sz w:val="28"/>
          <w:szCs w:val="28"/>
        </w:rPr>
        <w:t xml:space="preserve"> прочитанного в разных жизненных ситуациях. </w:t>
      </w:r>
      <w:r w:rsidR="00536A1D" w:rsidRPr="00BA7B54">
        <w:rPr>
          <w:bCs/>
          <w:kern w:val="36"/>
          <w:sz w:val="28"/>
          <w:szCs w:val="28"/>
        </w:rPr>
        <w:lastRenderedPageBreak/>
        <w:t xml:space="preserve">Читательская грамотность и (смысловое чтение как ее составляющая) была основным направлением в международном исследовании </w:t>
      </w:r>
      <w:r w:rsidR="00536A1D" w:rsidRPr="00BA7B54">
        <w:rPr>
          <w:bCs/>
          <w:kern w:val="36"/>
          <w:sz w:val="28"/>
          <w:szCs w:val="28"/>
          <w:lang w:val="en-US"/>
        </w:rPr>
        <w:t>PISA</w:t>
      </w:r>
      <w:r w:rsidR="00536A1D" w:rsidRPr="00BA7B54">
        <w:rPr>
          <w:bCs/>
          <w:kern w:val="36"/>
          <w:sz w:val="28"/>
          <w:szCs w:val="28"/>
        </w:rPr>
        <w:t xml:space="preserve"> в 2018 г. Особое значение при обучении смысловому чтению имеет умение прогнозировать содержание текста (по заголовкам, иллюстрациям, началу текста). Работа над этим умением выстраивается в данном УМК в системе на всех этапах обучения.</w:t>
      </w:r>
      <w:r w:rsidR="001A596E" w:rsidRPr="00BA7B54">
        <w:rPr>
          <w:bCs/>
          <w:kern w:val="36"/>
          <w:sz w:val="28"/>
          <w:szCs w:val="28"/>
        </w:rPr>
        <w:t xml:space="preserve"> </w:t>
      </w:r>
      <w:r w:rsidR="0083127C" w:rsidRPr="00BA7B54">
        <w:rPr>
          <w:bCs/>
          <w:kern w:val="36"/>
          <w:sz w:val="28"/>
          <w:szCs w:val="28"/>
        </w:rPr>
        <w:t>Деятельность</w:t>
      </w:r>
      <w:r w:rsidR="001A596E" w:rsidRPr="00BA7B54">
        <w:rPr>
          <w:bCs/>
          <w:kern w:val="36"/>
          <w:sz w:val="28"/>
          <w:szCs w:val="28"/>
        </w:rPr>
        <w:t xml:space="preserve"> по обучению прогнозированию содержания текста в начале работы над ним играет и мотивирующую роль; неизменное задание </w:t>
      </w:r>
      <w:r w:rsidR="001A596E" w:rsidRPr="00BA7B54">
        <w:rPr>
          <w:bCs/>
          <w:kern w:val="36"/>
          <w:sz w:val="28"/>
          <w:szCs w:val="28"/>
          <w:lang w:val="en-US"/>
        </w:rPr>
        <w:t>Listen</w:t>
      </w:r>
      <w:r w:rsidR="002732E7" w:rsidRPr="00BA7B54">
        <w:rPr>
          <w:bCs/>
          <w:kern w:val="36"/>
          <w:sz w:val="28"/>
          <w:szCs w:val="28"/>
        </w:rPr>
        <w:t xml:space="preserve">, </w:t>
      </w:r>
      <w:r w:rsidR="002732E7" w:rsidRPr="00BA7B54">
        <w:rPr>
          <w:bCs/>
          <w:kern w:val="36"/>
          <w:sz w:val="28"/>
          <w:szCs w:val="28"/>
          <w:lang w:val="en-US"/>
        </w:rPr>
        <w:t>read</w:t>
      </w:r>
      <w:r w:rsidR="002732E7" w:rsidRPr="00BA7B54">
        <w:rPr>
          <w:bCs/>
          <w:kern w:val="36"/>
          <w:sz w:val="28"/>
          <w:szCs w:val="28"/>
        </w:rPr>
        <w:t xml:space="preserve"> </w:t>
      </w:r>
      <w:r w:rsidR="002732E7" w:rsidRPr="00BA7B54">
        <w:rPr>
          <w:bCs/>
          <w:kern w:val="36"/>
          <w:sz w:val="28"/>
          <w:szCs w:val="28"/>
          <w:lang w:val="en-US"/>
        </w:rPr>
        <w:t>and</w:t>
      </w:r>
      <w:r w:rsidR="002732E7" w:rsidRPr="00BA7B54">
        <w:rPr>
          <w:bCs/>
          <w:kern w:val="36"/>
          <w:sz w:val="28"/>
          <w:szCs w:val="28"/>
        </w:rPr>
        <w:t xml:space="preserve"> </w:t>
      </w:r>
      <w:r w:rsidR="002732E7" w:rsidRPr="00BA7B54">
        <w:rPr>
          <w:bCs/>
          <w:kern w:val="36"/>
          <w:sz w:val="28"/>
          <w:szCs w:val="28"/>
          <w:lang w:val="en-US"/>
        </w:rPr>
        <w:t>check</w:t>
      </w:r>
      <w:r w:rsidR="002732E7" w:rsidRPr="00BA7B54">
        <w:rPr>
          <w:bCs/>
          <w:kern w:val="36"/>
          <w:sz w:val="28"/>
          <w:szCs w:val="28"/>
        </w:rPr>
        <w:t xml:space="preserve"> высказанных прогнозов. В учебнике нередки задания на прогнозирование темы и содержания урока в целом.</w:t>
      </w:r>
    </w:p>
    <w:p w14:paraId="0A040935" w14:textId="77777777" w:rsidR="00F16471" w:rsidRPr="00BA7B54" w:rsidRDefault="00F16471" w:rsidP="00BA7B54">
      <w:pPr>
        <w:pStyle w:val="a4"/>
        <w:ind w:firstLine="709"/>
        <w:rPr>
          <w:sz w:val="28"/>
          <w:szCs w:val="28"/>
        </w:rPr>
      </w:pPr>
      <w:r w:rsidRPr="00BA7B54">
        <w:rPr>
          <w:sz w:val="28"/>
          <w:szCs w:val="28"/>
        </w:rPr>
        <w:t xml:space="preserve"> Важно соблюдать некоторые правила отбора сплошных текстов к заданиям на функциональное чтение: </w:t>
      </w:r>
    </w:p>
    <w:p w14:paraId="57E1E3E2" w14:textId="77777777" w:rsidR="00F16471" w:rsidRPr="00BA7B54" w:rsidRDefault="00F16471" w:rsidP="00BA7B5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быть интересен; </w:t>
      </w:r>
    </w:p>
    <w:p w14:paraId="0FF046B2" w14:textId="77777777" w:rsidR="00F16471" w:rsidRPr="00BA7B54" w:rsidRDefault="00F16471" w:rsidP="00BA7B5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содержать неизвестную, но актуальную информацию; </w:t>
      </w:r>
    </w:p>
    <w:p w14:paraId="0FD4DC3B" w14:textId="77777777" w:rsidR="00F16471" w:rsidRPr="00BA7B54" w:rsidRDefault="00F16471" w:rsidP="00BA7B5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трудности текста должен соответствовать возрасту обучающегося, при необходимости нужно адаптировать текст; </w:t>
      </w:r>
    </w:p>
    <w:p w14:paraId="7411746F" w14:textId="77777777" w:rsidR="00F16471" w:rsidRPr="00BA7B54" w:rsidRDefault="00F16471" w:rsidP="00BA7B5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незнакомые слова должны быть представлены в сносках; </w:t>
      </w:r>
    </w:p>
    <w:p w14:paraId="5CACBE95" w14:textId="77777777" w:rsidR="00F16471" w:rsidRPr="00BA7B54" w:rsidRDefault="00F16471" w:rsidP="00BA7B5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текста не должен превышать норму; </w:t>
      </w:r>
    </w:p>
    <w:p w14:paraId="6A18487F" w14:textId="77777777" w:rsidR="00F16471" w:rsidRPr="00BA7B54" w:rsidRDefault="00F16471" w:rsidP="00BA7B5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развивать кругозор; </w:t>
      </w:r>
    </w:p>
    <w:p w14:paraId="4E55D700" w14:textId="0D883B0D" w:rsidR="00DA26C3" w:rsidRPr="00BA7B54" w:rsidRDefault="00F16471" w:rsidP="00BA7B5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не должен быть перегружен цифрами, датами, терминами; </w:t>
      </w:r>
    </w:p>
    <w:p w14:paraId="4E260745" w14:textId="77777777" w:rsidR="00F16471" w:rsidRPr="00BA7B54" w:rsidRDefault="00F16471" w:rsidP="00BA7B5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по работе с текстом могут быть следующие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3F1CDF7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ответы на предложенные вопросы. </w:t>
      </w:r>
    </w:p>
    <w:p w14:paraId="0E7745CA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правильность или ложность утверждений, либо выявить, что это в тексте не упомянуто. </w:t>
      </w:r>
    </w:p>
    <w:p w14:paraId="10BD0DAF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предложения по порядку. </w:t>
      </w:r>
    </w:p>
    <w:p w14:paraId="3FC2A800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соответствия. </w:t>
      </w:r>
    </w:p>
    <w:p w14:paraId="29B3CF09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задание на множественный выбор. </w:t>
      </w:r>
    </w:p>
    <w:p w14:paraId="721A473C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подходящий заголовок к каждому из абзацев. </w:t>
      </w:r>
    </w:p>
    <w:p w14:paraId="752BC720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подходящее по смыслу слово или предложение, п</w:t>
      </w:r>
      <w:r w:rsidR="00B61B4E"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опущенное в тексте. </w:t>
      </w:r>
    </w:p>
    <w:p w14:paraId="2B82FA0E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предложения со следующими словами</w:t>
      </w:r>
      <w:r w:rsidR="00FC5D92"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грамматическими явлениями</w:t>
      </w:r>
      <w:r w:rsidR="00FC5D92"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идиоматическими выражениями и так далее. </w:t>
      </w:r>
    </w:p>
    <w:p w14:paraId="5ABFC66C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Прочесть описание внешности, места события, иллюстрации, отношения кого-либо к чему-либо. </w:t>
      </w:r>
    </w:p>
    <w:p w14:paraId="0A2C0730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Догадаться о значении слова или слов по контексту, какой из предложенных переводов слова наиболее точно отражает его значение в данном контексте. </w:t>
      </w:r>
    </w:p>
    <w:p w14:paraId="561C69C5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Предложить, как будут развиваться события во второй главе следующей части текста. </w:t>
      </w:r>
    </w:p>
    <w:p w14:paraId="1B128049" w14:textId="77777777" w:rsidR="00F16471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отрывок и пересказать его. </w:t>
      </w:r>
    </w:p>
    <w:p w14:paraId="2FD04291" w14:textId="77777777" w:rsidR="00FE2EF7" w:rsidRPr="00BA7B54" w:rsidRDefault="00F16471" w:rsidP="00BA7B5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E2EF7"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сполнить недостающую информацию.</w:t>
      </w:r>
    </w:p>
    <w:p w14:paraId="63968A8B" w14:textId="77777777" w:rsidR="00B61B4E" w:rsidRPr="00BA7B54" w:rsidRDefault="00760FCD" w:rsidP="00BA7B54">
      <w:pPr>
        <w:pStyle w:val="a4"/>
        <w:ind w:firstLine="709"/>
        <w:rPr>
          <w:bCs/>
          <w:kern w:val="36"/>
          <w:sz w:val="28"/>
          <w:szCs w:val="28"/>
        </w:rPr>
      </w:pPr>
      <w:r w:rsidRPr="00BA7B54">
        <w:rPr>
          <w:sz w:val="28"/>
          <w:szCs w:val="28"/>
        </w:rPr>
        <w:lastRenderedPageBreak/>
        <w:t xml:space="preserve">Как пример рассмотрим задание из учебника </w:t>
      </w:r>
      <w:r w:rsidRPr="00BA7B54">
        <w:rPr>
          <w:bCs/>
          <w:kern w:val="36"/>
          <w:sz w:val="28"/>
          <w:szCs w:val="28"/>
          <w:lang w:val="en-US"/>
        </w:rPr>
        <w:t>Spotlight</w:t>
      </w:r>
      <w:r w:rsidRPr="00BA7B54">
        <w:rPr>
          <w:bCs/>
          <w:kern w:val="36"/>
          <w:sz w:val="28"/>
          <w:szCs w:val="28"/>
        </w:rPr>
        <w:t xml:space="preserve"> для 7 класса</w:t>
      </w:r>
      <w:r w:rsidR="00FC5D92" w:rsidRPr="00BA7B54">
        <w:rPr>
          <w:bCs/>
          <w:kern w:val="36"/>
          <w:sz w:val="28"/>
          <w:szCs w:val="28"/>
        </w:rPr>
        <w:t>,</w:t>
      </w:r>
      <w:r w:rsidRPr="00BA7B54">
        <w:rPr>
          <w:bCs/>
          <w:kern w:val="36"/>
          <w:sz w:val="28"/>
          <w:szCs w:val="28"/>
        </w:rPr>
        <w:t xml:space="preserve"> рубрика «Литература»</w:t>
      </w:r>
      <w:r w:rsidR="00B61B4E" w:rsidRPr="00BA7B54">
        <w:rPr>
          <w:bCs/>
          <w:kern w:val="36"/>
          <w:sz w:val="28"/>
          <w:szCs w:val="28"/>
        </w:rPr>
        <w:t xml:space="preserve"> </w:t>
      </w:r>
    </w:p>
    <w:p w14:paraId="214DD67B" w14:textId="77777777" w:rsidR="008C3860" w:rsidRPr="00BA7B54" w:rsidRDefault="007364CE" w:rsidP="00BA7B54">
      <w:pPr>
        <w:pStyle w:val="a4"/>
        <w:ind w:firstLine="709"/>
        <w:rPr>
          <w:noProof/>
          <w:sz w:val="28"/>
          <w:szCs w:val="28"/>
          <w:lang w:val="en-US"/>
        </w:rPr>
      </w:pPr>
      <w:r w:rsidRPr="00BA7B54">
        <w:rPr>
          <w:noProof/>
          <w:sz w:val="28"/>
          <w:szCs w:val="28"/>
        </w:rPr>
        <w:drawing>
          <wp:inline distT="0" distB="0" distL="0" distR="0" wp14:anchorId="38CFD492" wp14:editId="5C2D0838">
            <wp:extent cx="4529927" cy="2852851"/>
            <wp:effectExtent l="0" t="0" r="4445" b="5080"/>
            <wp:docPr id="4" name="Рисунок 2" descr="Упражнение из учебника «Spotlight», 7 класс, рубрика «Литература». -Прочитать краткую информация об авторе и его работах. -Необходимо прочитать заголовок рассказа и прослушать звуки, прогнозировать, что происходит в данном отрывке. Прослушать текст и заполнить пропуски. -Описать и нарисовать портрет мужчины, которого встретил мистер Отис (формирование креативного мышления). -Разыграть диалог между мистером Отисом и Кентерберийским привидением.  В группах продолжить рассказ (формирование креативного мышления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из учебника «Spotlight», 7 класс, рубрика «Литература». -Прочитать краткую информация об авторе и его работах. -Необходимо прочитать заголовок рассказа и прослушать звуки, прогнозировать, что происходит в данном отрывке. Прослушать текст и заполнить пропуски. -Описать и нарисовать портрет мужчины, которого встретил мистер Отис (формирование креативного мышления). -Разыграть диалог между мистером Отисом и Кентерберийским привидением.  В группах продолжить рассказ (формирование креативного мышления)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681" cy="286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FA4F" w14:textId="77777777" w:rsidR="00EB0CC6" w:rsidRPr="00BA7B54" w:rsidRDefault="008A268D" w:rsidP="00BA7B5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математической грамотности начинается, когда учащиеся работают с числительными на разных этапах обучения. Математическая грамотность</w:t>
      </w:r>
      <w:r w:rsidR="00FC5D9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 способность индивидуума проводить математические рассуждения и формулировать, применять, интерпретировать математику для решения проблем</w:t>
      </w:r>
      <w:r w:rsidR="00FC5D9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УМК 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Spotlight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для 5 класса, ученикам предлагают провести простые вычисления на английском языке, характерные для проверки математической подготовки учащихся. Типовые задания предполагают выполнение примера на английском языке. Например</w:t>
      </w:r>
      <w:r w:rsidR="00FC5D9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gramStart"/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Count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and</w:t>
      </w:r>
      <w:proofErr w:type="gramEnd"/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say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9+1=  сделай план своей комнаты, учебник 6 класса предлагает такое задание как нарисовать карту в масштабе, изучив упражнения.</w:t>
      </w:r>
    </w:p>
    <w:p w14:paraId="5F74896E" w14:textId="77777777" w:rsidR="007364CE" w:rsidRPr="00BA7B54" w:rsidRDefault="007364CE" w:rsidP="00BA7B5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BA7B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72AB66" wp14:editId="1BC19AAD">
            <wp:extent cx="4084320" cy="2687269"/>
            <wp:effectExtent l="0" t="0" r="0" b="0"/>
            <wp:docPr id="5" name="Рисунок 4" descr="Упражнение из учебника «Spotlight», 6 класс. -Нарисовать карту в масштабе, изучив упражнения 1 и 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е из учебника «Spotlight», 6 класс. -Нарисовать карту в масштабе, изучив упражнения 1 и 2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488" cy="270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2DE9" w14:textId="77777777" w:rsidR="006D7FC3" w:rsidRPr="00BA7B54" w:rsidRDefault="006D7FC3" w:rsidP="00BA7B5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учебнике 6 класса через выполнение упражнения, где учащимся необходимо составить диалог о выборе подарка на день рождения друга, может быть реализована задача на формирование финансовой грамотности. Финансовая грамотность включает знание и понимание финансовых 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терминов, понятий и финансовых рисков, а также навыки мотивацию и уверенность необходимых для принятия эффективных решений в разнообразных финансовых ситуациях. Примеры задания на формирование финансовой грамотности: </w:t>
      </w:r>
      <w:r w:rsidR="00FC5D92" w:rsidRPr="00BA7B54">
        <w:rPr>
          <w:rFonts w:ascii="Times New Roman" w:hAnsi="Times New Roman" w:cs="Times New Roman"/>
          <w:sz w:val="28"/>
          <w:szCs w:val="28"/>
        </w:rPr>
        <w:t>р</w:t>
      </w:r>
      <w:r w:rsidRPr="00BA7B54">
        <w:rPr>
          <w:rFonts w:ascii="Times New Roman" w:hAnsi="Times New Roman" w:cs="Times New Roman"/>
          <w:sz w:val="28"/>
          <w:szCs w:val="28"/>
        </w:rPr>
        <w:t xml:space="preserve">асположить монеты по возрастанию стоимости, рассказать о российских монетах, </w:t>
      </w:r>
      <w:r w:rsidR="00FC5D92" w:rsidRPr="00BA7B54">
        <w:rPr>
          <w:rFonts w:ascii="Times New Roman" w:hAnsi="Times New Roman" w:cs="Times New Roman"/>
          <w:sz w:val="28"/>
          <w:szCs w:val="28"/>
        </w:rPr>
        <w:t>с</w:t>
      </w:r>
      <w:r w:rsidRPr="00BA7B54">
        <w:rPr>
          <w:rFonts w:ascii="Times New Roman" w:hAnsi="Times New Roman" w:cs="Times New Roman"/>
          <w:sz w:val="28"/>
          <w:szCs w:val="28"/>
        </w:rPr>
        <w:t>оставить диалог о покупке товаров и решить</w:t>
      </w:r>
      <w:r w:rsidR="00FC5D92" w:rsidRPr="00BA7B54">
        <w:rPr>
          <w:rFonts w:ascii="Times New Roman" w:hAnsi="Times New Roman" w:cs="Times New Roman"/>
          <w:sz w:val="28"/>
          <w:szCs w:val="28"/>
        </w:rPr>
        <w:t xml:space="preserve">, </w:t>
      </w:r>
      <w:r w:rsidRPr="00BA7B54">
        <w:rPr>
          <w:rFonts w:ascii="Times New Roman" w:hAnsi="Times New Roman" w:cs="Times New Roman"/>
          <w:sz w:val="28"/>
          <w:szCs w:val="28"/>
        </w:rPr>
        <w:t>какими монетами за них заплатить.</w:t>
      </w:r>
    </w:p>
    <w:p w14:paraId="04F2FB2C" w14:textId="77777777" w:rsidR="00EB0CC6" w:rsidRPr="00BA7B54" w:rsidRDefault="007364CE" w:rsidP="00BA7B5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B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37447" wp14:editId="648437E4">
            <wp:extent cx="4695658" cy="2824877"/>
            <wp:effectExtent l="0" t="0" r="0" b="0"/>
            <wp:docPr id="7" name="Рисунок 8" descr="Упражнение из учебника «Spotlight», 5 класс. - Расположить монеты по возрастанию стоимости, -Рассказать о российских монетах, -Составить диалог о покупке товаров и решить какими монетами за них заплатить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пражнение из учебника «Spotlight», 5 класс. - Расположить монеты по возрастанию стоимости, -Рассказать о российских монетах, -Составить диалог о покупке товаров и решить какими монетами за них заплатить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181" cy="283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A6AF2" w14:textId="77777777" w:rsidR="00DA26C3" w:rsidRPr="00BA7B54" w:rsidRDefault="006D7FC3" w:rsidP="00BA7B5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изучении таких тематических областей как здоровье, природные ресурсы, окружающая среда, наука формируется естественнонаучная грамотность. Естественнонаучная грамотность</w:t>
      </w:r>
      <w:r w:rsidR="00FC5D92" w:rsidRPr="00BA7B54">
        <w:rPr>
          <w:rFonts w:ascii="Times New Roman" w:hAnsi="Times New Roman" w:cs="Times New Roman"/>
          <w:sz w:val="28"/>
          <w:szCs w:val="28"/>
        </w:rPr>
        <w:t xml:space="preserve"> – </w:t>
      </w:r>
      <w:r w:rsidRPr="00BA7B54">
        <w:rPr>
          <w:rFonts w:ascii="Times New Roman" w:hAnsi="Times New Roman" w:cs="Times New Roman"/>
          <w:sz w:val="28"/>
          <w:szCs w:val="28"/>
        </w:rPr>
        <w:t>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научно объяснять явления, научно интерпретировать данные доказательства. Примеры упражнений из учебника за 5 класс: п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</w:t>
      </w:r>
      <w:r w:rsidRPr="00BA7B54">
        <w:rPr>
          <w:rFonts w:ascii="Times New Roman" w:hAnsi="Times New Roman" w:cs="Times New Roman"/>
          <w:sz w:val="28"/>
          <w:szCs w:val="28"/>
        </w:rPr>
        <w:t>аголовку определить</w:t>
      </w:r>
      <w:r w:rsidR="00FC5D92" w:rsidRPr="00BA7B54">
        <w:rPr>
          <w:rFonts w:ascii="Times New Roman" w:hAnsi="Times New Roman" w:cs="Times New Roman"/>
          <w:sz w:val="28"/>
          <w:szCs w:val="28"/>
        </w:rPr>
        <w:t>,</w:t>
      </w:r>
      <w:r w:rsidRPr="00BA7B54">
        <w:rPr>
          <w:rFonts w:ascii="Times New Roman" w:hAnsi="Times New Roman" w:cs="Times New Roman"/>
          <w:sz w:val="28"/>
          <w:szCs w:val="28"/>
        </w:rPr>
        <w:t xml:space="preserve"> о чем текст,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прослушать и узнать</w:t>
      </w:r>
      <w:r w:rsidR="00FC5D92"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текст</w:t>
      </w:r>
      <w:r w:rsidR="00FC5D92"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рочитать текст и ответить на вопросы. Данный текст о насекомых, где они обитают, об их строении и о том, какое значение они имеют в природе и в жизни</w:t>
      </w:r>
      <w:r w:rsidR="001B5990"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человека). </w:t>
      </w:r>
    </w:p>
    <w:p w14:paraId="5705CD4F" w14:textId="77777777" w:rsidR="00DA26C3" w:rsidRPr="00BA7B54" w:rsidRDefault="001B5990" w:rsidP="00BA7B5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BA7B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9C018D" wp14:editId="1FF480C0">
            <wp:extent cx="5985163" cy="3336967"/>
            <wp:effectExtent l="0" t="0" r="0" b="0"/>
            <wp:docPr id="10" name="Рисунок 14" descr="Упражнение из учебника «Spotligh» за 5 класс. -По заголовку определить о чем текст. -Прослушать и узнать о чем текст. -Прочитать текст и ответить на вопросы. (Данный текст о насекомых, где они обитают, об их строении и о том, какое значение они имеют в природе и в жизни человека).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пражнение из учебника «Spotligh» за 5 класс. -По заголовку определить о чем текст. -Прослушать и узнать о чем текст. -Прочитать текст и ответить на вопросы. (Данный текст о насекомых, где они обитают, об их строении и о том, какое значение они имеют в природе и в жизни человека).  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099" cy="334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2323C" w14:textId="77777777" w:rsidR="009431B3" w:rsidRPr="00BA7B54" w:rsidRDefault="009431B3" w:rsidP="00BA7B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Глобальные компетенции</w:t>
      </w:r>
      <w:r w:rsidR="00705836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это многогранная цель обучения на протяжении всей жизни. Глобально компетентная личность способна изучать местные глобальные проблемы и вопросы межкультурного взаимодействия. </w:t>
      </w:r>
      <w:r w:rsidR="002732E7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умения управления своим поведением</w:t>
      </w:r>
      <w:r w:rsidR="00FC5D9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</w:t>
      </w:r>
      <w:r w:rsidR="002732E7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06B5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один из важных аспектов глобальных компетенций. Важность этого аспекта в школьном обучении подтверждает факт того, что глобальные компетенции были введены как новое направление в международное исследование </w:t>
      </w:r>
      <w:r w:rsidR="00506B52" w:rsidRPr="00BA7B54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PISA</w:t>
      </w:r>
      <w:r w:rsidR="00506B52" w:rsidRPr="00BA7B5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2018 г. Задачи нравственного воспитания, формирование навыков управления поведением успешно решается в учебнике. С таких уроков у</w:t>
      </w:r>
      <w:r w:rsidR="00FE55EE" w:rsidRPr="00BA7B54">
        <w:rPr>
          <w:rFonts w:ascii="Times New Roman" w:hAnsi="Times New Roman" w:cs="Times New Roman"/>
          <w:bCs/>
          <w:kern w:val="36"/>
          <w:sz w:val="28"/>
          <w:szCs w:val="28"/>
        </w:rPr>
        <w:t xml:space="preserve">ченики </w:t>
      </w:r>
      <w:proofErr w:type="gramStart"/>
      <w:r w:rsidR="00FE55EE" w:rsidRPr="00BA7B54">
        <w:rPr>
          <w:rFonts w:ascii="Times New Roman" w:hAnsi="Times New Roman" w:cs="Times New Roman"/>
          <w:bCs/>
          <w:kern w:val="36"/>
          <w:sz w:val="28"/>
          <w:szCs w:val="28"/>
        </w:rPr>
        <w:t>уходят</w:t>
      </w:r>
      <w:proofErr w:type="gramEnd"/>
      <w:r w:rsidR="00FE55EE" w:rsidRPr="00BA7B5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FC5D92" w:rsidRPr="00BA7B54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усвоив </w:t>
      </w:r>
      <w:r w:rsidR="00FE55EE" w:rsidRPr="00BA7B54">
        <w:rPr>
          <w:rFonts w:ascii="Times New Roman" w:hAnsi="Times New Roman" w:cs="Times New Roman"/>
          <w:bCs/>
          <w:kern w:val="36"/>
          <w:sz w:val="28"/>
          <w:szCs w:val="28"/>
        </w:rPr>
        <w:t>не только</w:t>
      </w:r>
      <w:r w:rsidR="00FC5D92" w:rsidRPr="00BA7B54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теорию</w:t>
      </w:r>
      <w:r w:rsidR="00FE55EE" w:rsidRPr="00BA7B54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но и </w:t>
      </w:r>
      <w:r w:rsidR="00FC5D92" w:rsidRPr="00BA7B54">
        <w:rPr>
          <w:rFonts w:ascii="Times New Roman" w:hAnsi="Times New Roman" w:cs="Times New Roman"/>
          <w:bCs/>
          <w:kern w:val="36"/>
          <w:sz w:val="28"/>
          <w:szCs w:val="28"/>
        </w:rPr>
        <w:t>практику</w:t>
      </w:r>
      <w:r w:rsidR="00FE55EE" w:rsidRPr="00BA7B5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FC5D92" w:rsidRPr="00BA7B54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r w:rsidR="00FE55EE" w:rsidRPr="00BA7B54">
        <w:rPr>
          <w:rFonts w:ascii="Times New Roman" w:hAnsi="Times New Roman" w:cs="Times New Roman"/>
          <w:bCs/>
          <w:kern w:val="36"/>
          <w:sz w:val="28"/>
          <w:szCs w:val="28"/>
        </w:rPr>
        <w:t>рием</w:t>
      </w:r>
      <w:r w:rsidR="00FC5D92" w:rsidRPr="00BA7B54">
        <w:rPr>
          <w:rFonts w:ascii="Times New Roman" w:hAnsi="Times New Roman" w:cs="Times New Roman"/>
          <w:bCs/>
          <w:kern w:val="36"/>
          <w:sz w:val="28"/>
          <w:szCs w:val="28"/>
        </w:rPr>
        <w:t>ов</w:t>
      </w:r>
      <w:r w:rsidR="00FE55EE" w:rsidRPr="00BA7B5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подход</w:t>
      </w:r>
      <w:r w:rsidR="00FC5D92" w:rsidRPr="00BA7B54">
        <w:rPr>
          <w:rFonts w:ascii="Times New Roman" w:hAnsi="Times New Roman" w:cs="Times New Roman"/>
          <w:bCs/>
          <w:kern w:val="36"/>
          <w:sz w:val="28"/>
          <w:szCs w:val="28"/>
        </w:rPr>
        <w:t>ов</w:t>
      </w:r>
      <w:r w:rsidR="00FE55EE" w:rsidRPr="00BA7B5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общении.</w:t>
      </w:r>
    </w:p>
    <w:p w14:paraId="2D6DD5CE" w14:textId="77777777" w:rsidR="000213B1" w:rsidRPr="00BA7B54" w:rsidRDefault="000213B1" w:rsidP="00BA7B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Креативное мышление </w:t>
      </w:r>
      <w:r w:rsidR="00FC5D92" w:rsidRPr="00BA7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7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компонент функциональной грамотности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B0078A" w14:textId="77777777" w:rsidR="00DA2CBC" w:rsidRPr="00BA7B54" w:rsidRDefault="000213B1" w:rsidP="00BA7B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размышлять и мыслить креативно</w:t>
      </w:r>
      <w:r w:rsidR="00FC5D92"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важнейший источник развития личности учащегося. Важно предлагать задания, которые могут постепенно стимулировать привычку мыслить и отзываться на проблемы. Креативное мышление свойственно каждому ребенк</w:t>
      </w:r>
      <w:r w:rsidR="00FE55EE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Большой спектр возможностей предлагает раздел УМК 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Spotlight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Portfolio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Учащимся предлагается создать презентации,</w:t>
      </w:r>
      <w:r w:rsidR="00FC5D9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доклады, постеры, альбомы коллажи.</w:t>
      </w:r>
      <w:r w:rsidR="00FE55EE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Именно они позволяют организовывать целенаправленную самостоятельную работу с информацией,</w:t>
      </w:r>
      <w:r w:rsidR="00FC5D9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E55EE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развивают исследовательские умения</w:t>
      </w:r>
      <w:r w:rsidR="00E8466B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креативность, учат доводить работу до конца.</w:t>
      </w:r>
    </w:p>
    <w:p w14:paraId="211E32D2" w14:textId="77777777" w:rsidR="009F656C" w:rsidRPr="00BA7B54" w:rsidRDefault="00E8466B" w:rsidP="00BA7B54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Применяя задания на формирование функциональной грамотности, учитель способствует повышению мотивации учащихся, расширяет их кругозор,</w:t>
      </w:r>
      <w:r w:rsidR="00FC5D9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развивает их творческие способности – все это необходимо для гармоничного развития личности и дальнейшего взаимодействия с обществом.</w:t>
      </w:r>
      <w:r w:rsidR="005E69F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Формирование функциональной грамотности</w:t>
      </w:r>
      <w:r w:rsidR="00FC498C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E69F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средствами </w:t>
      </w:r>
      <w:r w:rsidR="005E69F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иностранного языка – это </w:t>
      </w:r>
      <w:r w:rsidR="00FC5D9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только </w:t>
      </w:r>
      <w:r w:rsidR="005E69F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залог успешног</w:t>
      </w:r>
      <w:r w:rsidR="00FC498C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применения </w:t>
      </w:r>
      <w:r w:rsidR="005E69F2" w:rsidRPr="00BA7B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иностранного языка в различных сферах деятельности, но и развитие учащегося как успешной личности и его дальнейшее саморазвитие, стремление к познанию нового.</w:t>
      </w:r>
    </w:p>
    <w:p w14:paraId="1E90552B" w14:textId="77777777" w:rsidR="009F656C" w:rsidRPr="00BA7B54" w:rsidRDefault="009F656C" w:rsidP="00BA7B5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7B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FC096A" wp14:editId="3D01DBCF">
            <wp:extent cx="5866410" cy="3675066"/>
            <wp:effectExtent l="0" t="0" r="1270" b="1905"/>
            <wp:docPr id="8" name="Рисунок 10" descr="Упражнения на формирование креативного мышления Упражнение из учебника «Spotlight», 10 класс.  Рубрика «Culture Corner». - Ознакомиться с системой школьного образования в США и выполнить упражнения после текста. -Разработать в группе брошюру для американских учеников об образовании в России, написать о школьных предметах, изучаемых в наших школах, типичном школьном дне, спорте и внеурочных занятиях ( брошюра должна быть в форме приглашения для американских учеников провести один год в нашей школе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я на формирование креативного мышления Упражнение из учебника «Spotlight», 10 класс.  Рубрика «Culture Corner». - Ознакомиться с системой школьного образования в США и выполнить упражнения после текста. -Разработать в группе брошюру для американских учеников об образовании в России, написать о школьных предметах, изучаемых в наших школах, типичном школьном дне, спорте и внеурочных занятиях ( брошюра должна быть в форме приглашения для американских учеников провести один год в нашей школе)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06" cy="367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12E9" w14:textId="77777777" w:rsidR="009F656C" w:rsidRPr="00BA7B54" w:rsidRDefault="009F656C" w:rsidP="00BA7B5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38248A4" w14:textId="77777777" w:rsidR="00F10715" w:rsidRPr="00BA7B54" w:rsidRDefault="00F10715" w:rsidP="00BA7B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782986CE" w14:textId="77777777" w:rsidR="00F10715" w:rsidRPr="00BA7B54" w:rsidRDefault="00F10715" w:rsidP="00BA7B5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</w:t>
      </w:r>
      <w:proofErr w:type="spellEnd"/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Понятие функциональной грамотности // Образовательная программа. “Школа 2100”, Педагогика здравого смысла / Под ред. А.А. Леонтьева</w:t>
      </w:r>
    </w:p>
    <w:p w14:paraId="6C2574C2" w14:textId="77777777" w:rsidR="00F10715" w:rsidRPr="00BA7B54" w:rsidRDefault="00F10715" w:rsidP="00BA7B5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Бутенко А. В., </w:t>
      </w:r>
      <w:proofErr w:type="spellStart"/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Ходос</w:t>
      </w:r>
      <w:proofErr w:type="spellEnd"/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А. Критическое мышление: метод, теория, практика: Учебно-методическое пособие.: МИРОС, 2002.</w:t>
      </w:r>
    </w:p>
    <w:p w14:paraId="73FD3447" w14:textId="77777777" w:rsidR="00F10715" w:rsidRPr="00BA7B54" w:rsidRDefault="00F10715" w:rsidP="00BA7B5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Ваулина Ю. Е., Дули, Д., </w:t>
      </w:r>
      <w:proofErr w:type="spellStart"/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Подоляко</w:t>
      </w:r>
      <w:proofErr w:type="spellEnd"/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Е. Английский язык. Книга для учителя: Учеб. пособие для </w:t>
      </w:r>
      <w:proofErr w:type="spellStart"/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 – 4-е изд.– М.: Express Publishing: Просвещение, 2016.</w:t>
      </w:r>
    </w:p>
    <w:p w14:paraId="53CB8718" w14:textId="77777777" w:rsidR="00F10715" w:rsidRPr="00BA7B54" w:rsidRDefault="00F10715" w:rsidP="00BA7B5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Крупник С.А., Мацкевич В.В. Всемирная энциклопедия: Философия / Функциональная грамотность. Минск, 2001</w:t>
      </w:r>
    </w:p>
    <w:p w14:paraId="420A94F0" w14:textId="77777777" w:rsidR="00F10715" w:rsidRPr="00BA7B54" w:rsidRDefault="00F10715" w:rsidP="00BA7B5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ред. И.В. Усачевой. М., 2002. </w:t>
      </w:r>
    </w:p>
    <w:p w14:paraId="2B008046" w14:textId="77777777" w:rsidR="00F10715" w:rsidRPr="00BA7B54" w:rsidRDefault="00F10715" w:rsidP="00BA7B5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применения технологии развития критического мышления на уроке 21 века: методические материалы для учителя / Под общ. редакцией Крыловой О. Н. – СПб.: «Аграф», 2004.</w:t>
      </w:r>
    </w:p>
    <w:p w14:paraId="4D45C30A" w14:textId="77777777" w:rsidR="00F10715" w:rsidRPr="00BA7B54" w:rsidRDefault="00F10715" w:rsidP="00BA7B5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Холодная М.А. Доклад на IV Всероссийском съезде психологов образования России "Психология и современное российское образование", 8 - 12 декабря 2008 года, Москва)</w:t>
      </w:r>
    </w:p>
    <w:p w14:paraId="085826A9" w14:textId="77777777" w:rsidR="00F10715" w:rsidRPr="00BA7B54" w:rsidRDefault="00F10715" w:rsidP="00BA7B54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F10715" w:rsidRPr="00BA7B54" w:rsidSect="00DA26C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2074" w14:textId="77777777" w:rsidR="005D35D3" w:rsidRDefault="005D35D3" w:rsidP="001B5990">
      <w:pPr>
        <w:spacing w:after="0" w:line="240" w:lineRule="auto"/>
      </w:pPr>
      <w:r>
        <w:separator/>
      </w:r>
    </w:p>
  </w:endnote>
  <w:endnote w:type="continuationSeparator" w:id="0">
    <w:p w14:paraId="0D00A0A2" w14:textId="77777777" w:rsidR="005D35D3" w:rsidRDefault="005D35D3" w:rsidP="001B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DEF6" w14:textId="77777777" w:rsidR="005D35D3" w:rsidRDefault="005D35D3" w:rsidP="001B5990">
      <w:pPr>
        <w:spacing w:after="0" w:line="240" w:lineRule="auto"/>
      </w:pPr>
      <w:r>
        <w:separator/>
      </w:r>
    </w:p>
  </w:footnote>
  <w:footnote w:type="continuationSeparator" w:id="0">
    <w:p w14:paraId="4CE12C75" w14:textId="77777777" w:rsidR="005D35D3" w:rsidRDefault="005D35D3" w:rsidP="001B5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E75C7"/>
    <w:multiLevelType w:val="multilevel"/>
    <w:tmpl w:val="40C2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C2E60"/>
    <w:multiLevelType w:val="multilevel"/>
    <w:tmpl w:val="C1D8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77B2C"/>
    <w:multiLevelType w:val="multilevel"/>
    <w:tmpl w:val="4306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71B53"/>
    <w:multiLevelType w:val="multilevel"/>
    <w:tmpl w:val="097A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B7"/>
    <w:rsid w:val="000213B1"/>
    <w:rsid w:val="00044446"/>
    <w:rsid w:val="00096519"/>
    <w:rsid w:val="000C2CD2"/>
    <w:rsid w:val="00112A48"/>
    <w:rsid w:val="0013163A"/>
    <w:rsid w:val="001A596E"/>
    <w:rsid w:val="001B5990"/>
    <w:rsid w:val="001D6917"/>
    <w:rsid w:val="002732E7"/>
    <w:rsid w:val="003B7884"/>
    <w:rsid w:val="003C6CCD"/>
    <w:rsid w:val="003D1187"/>
    <w:rsid w:val="00506B52"/>
    <w:rsid w:val="00511A26"/>
    <w:rsid w:val="00536A1D"/>
    <w:rsid w:val="005D35D3"/>
    <w:rsid w:val="005D648E"/>
    <w:rsid w:val="005E69F2"/>
    <w:rsid w:val="006C5DA9"/>
    <w:rsid w:val="006D7FC3"/>
    <w:rsid w:val="006F1DF4"/>
    <w:rsid w:val="006F1EB5"/>
    <w:rsid w:val="006F2690"/>
    <w:rsid w:val="006F45E6"/>
    <w:rsid w:val="0070272E"/>
    <w:rsid w:val="00705836"/>
    <w:rsid w:val="007364CE"/>
    <w:rsid w:val="00760FCD"/>
    <w:rsid w:val="00810E13"/>
    <w:rsid w:val="0083127C"/>
    <w:rsid w:val="008A268D"/>
    <w:rsid w:val="008C3860"/>
    <w:rsid w:val="008E6E66"/>
    <w:rsid w:val="009431B3"/>
    <w:rsid w:val="009F656C"/>
    <w:rsid w:val="00B61B4E"/>
    <w:rsid w:val="00BA7B54"/>
    <w:rsid w:val="00BC391E"/>
    <w:rsid w:val="00BF0BD4"/>
    <w:rsid w:val="00C943ED"/>
    <w:rsid w:val="00DA26C3"/>
    <w:rsid w:val="00DA2CBC"/>
    <w:rsid w:val="00E8466B"/>
    <w:rsid w:val="00EB0CC6"/>
    <w:rsid w:val="00F10715"/>
    <w:rsid w:val="00F16471"/>
    <w:rsid w:val="00F43A53"/>
    <w:rsid w:val="00F93F87"/>
    <w:rsid w:val="00FB45B7"/>
    <w:rsid w:val="00FC1734"/>
    <w:rsid w:val="00FC498C"/>
    <w:rsid w:val="00FC5D92"/>
    <w:rsid w:val="00FE2EF7"/>
    <w:rsid w:val="00F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F291"/>
  <w15:docId w15:val="{F68BD758-03CD-46EA-8BC7-58CACE09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A53"/>
    <w:rPr>
      <w:i/>
      <w:iCs/>
    </w:rPr>
  </w:style>
  <w:style w:type="paragraph" w:styleId="a4">
    <w:name w:val="Normal (Web)"/>
    <w:basedOn w:val="a"/>
    <w:uiPriority w:val="99"/>
    <w:unhideWhenUsed/>
    <w:rsid w:val="00F4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3A53"/>
    <w:rPr>
      <w:b/>
      <w:bCs/>
    </w:rPr>
  </w:style>
  <w:style w:type="character" w:styleId="a6">
    <w:name w:val="Hyperlink"/>
    <w:basedOn w:val="a0"/>
    <w:uiPriority w:val="99"/>
    <w:semiHidden/>
    <w:unhideWhenUsed/>
    <w:rsid w:val="00F43A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E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B5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5990"/>
  </w:style>
  <w:style w:type="paragraph" w:styleId="ab">
    <w:name w:val="footer"/>
    <w:basedOn w:val="a"/>
    <w:link w:val="ac"/>
    <w:uiPriority w:val="99"/>
    <w:unhideWhenUsed/>
    <w:rsid w:val="001B5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Лях</cp:lastModifiedBy>
  <cp:revision>3</cp:revision>
  <dcterms:created xsi:type="dcterms:W3CDTF">2024-02-02T17:30:00Z</dcterms:created>
  <dcterms:modified xsi:type="dcterms:W3CDTF">2024-05-05T19:30:00Z</dcterms:modified>
</cp:coreProperties>
</file>