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C9D" w:rsidRPr="003E1C9D" w:rsidRDefault="003E1C9D" w:rsidP="003E1C9D">
      <w:pPr>
        <w:pStyle w:val="headertext"/>
        <w:shd w:val="clear" w:color="auto" w:fill="FFFFFF"/>
        <w:spacing w:before="0" w:beforeAutospacing="0" w:after="0" w:afterAutospacing="0" w:line="360" w:lineRule="auto"/>
        <w:jc w:val="center"/>
        <w:textAlignment w:val="baseline"/>
        <w:rPr>
          <w:b/>
          <w:bCs/>
          <w:color w:val="444444"/>
          <w:sz w:val="18"/>
          <w:szCs w:val="18"/>
        </w:rPr>
      </w:pPr>
      <w:r w:rsidRPr="003E1C9D">
        <w:rPr>
          <w:b/>
          <w:bCs/>
          <w:color w:val="444444"/>
          <w:sz w:val="18"/>
          <w:szCs w:val="18"/>
        </w:rPr>
        <w:t>АДМИНИСТРАЦИЯ ГОРОДА КУРСКА КУРСКОЙ ОБЛАСТИ</w:t>
      </w:r>
      <w:r w:rsidRPr="003E1C9D">
        <w:rPr>
          <w:b/>
          <w:bCs/>
          <w:color w:val="444444"/>
          <w:sz w:val="18"/>
          <w:szCs w:val="18"/>
        </w:rPr>
        <w:br/>
      </w:r>
      <w:r w:rsidRPr="003E1C9D">
        <w:rPr>
          <w:b/>
          <w:bCs/>
          <w:color w:val="444444"/>
          <w:sz w:val="18"/>
          <w:szCs w:val="18"/>
        </w:rPr>
        <w:br/>
        <w:t>ПОСТАНОВЛЕНИЕ</w:t>
      </w:r>
      <w:r w:rsidRPr="003E1C9D">
        <w:rPr>
          <w:b/>
          <w:bCs/>
          <w:color w:val="444444"/>
          <w:sz w:val="18"/>
          <w:szCs w:val="18"/>
        </w:rPr>
        <w:br/>
      </w:r>
      <w:r w:rsidRPr="003E1C9D">
        <w:rPr>
          <w:b/>
          <w:bCs/>
          <w:color w:val="444444"/>
          <w:sz w:val="18"/>
          <w:szCs w:val="18"/>
        </w:rPr>
        <w:br/>
        <w:t>от 6 апреля 2020 года N 642</w:t>
      </w:r>
      <w:r w:rsidRPr="003E1C9D">
        <w:rPr>
          <w:b/>
          <w:bCs/>
          <w:color w:val="444444"/>
          <w:sz w:val="18"/>
          <w:szCs w:val="18"/>
        </w:rPr>
        <w:br/>
      </w:r>
      <w:r w:rsidRPr="003E1C9D">
        <w:rPr>
          <w:b/>
          <w:bCs/>
          <w:color w:val="444444"/>
          <w:sz w:val="18"/>
          <w:szCs w:val="18"/>
        </w:rPr>
        <w:br/>
      </w:r>
      <w:r w:rsidRPr="003E1C9D">
        <w:rPr>
          <w:b/>
          <w:bCs/>
          <w:color w:val="444444"/>
          <w:sz w:val="18"/>
          <w:szCs w:val="18"/>
        </w:rPr>
        <w:br/>
        <w:t xml:space="preserve">Об организации работы по выплате денежной компенсации родителям (законным представителям) обучающихся из малоимущих, многодетных и (или) социально незащищенных семей, обучающихся с ограниченными возможностями здоровья, обучающихся из числа семей граждан Российской Федерации, призванных на военную службу по мобилизации, а также граждан Российской Федерации, постоянно проживающих на территории Курской области и заключивших контракт о прохождении военной службы либо контракт о добровольном выполнении задач в ходе проведения специальной военной операции, проводимой Вооруженными Силами Российской Федерации на территориях Украины, Донецкой Народной Республики, Луганской Народной Республики, Запорожской области, Херсонской области, на период выполнения участниками специальной военной операции задач в ходе проведения специальной военной операции, а также в случае гибели участника специальной военной операции при участии в </w:t>
      </w:r>
      <w:r>
        <w:rPr>
          <w:b/>
          <w:bCs/>
          <w:color w:val="444444"/>
          <w:sz w:val="18"/>
          <w:szCs w:val="18"/>
        </w:rPr>
        <w:t xml:space="preserve"> </w:t>
      </w:r>
      <w:r w:rsidRPr="003E1C9D">
        <w:rPr>
          <w:b/>
          <w:bCs/>
          <w:color w:val="444444"/>
          <w:sz w:val="18"/>
          <w:szCs w:val="18"/>
        </w:rPr>
        <w:t>специальной военной операции, смерти, наступившей вследствие увечья (ранения, травмы, контузии), полученного участником специальной военной операции в ходе специальной военной операции, а также признания участника специальной военной операции инвалидом, осваивающих образовательные программы с применением электронного обучения и дистанционных образовательных технологий</w:t>
      </w:r>
    </w:p>
    <w:p w:rsidR="003E1C9D" w:rsidRPr="003E1C9D" w:rsidRDefault="003E1C9D" w:rsidP="003E1C9D">
      <w:pPr>
        <w:pStyle w:val="formattext"/>
        <w:shd w:val="clear" w:color="auto" w:fill="FFFFFF"/>
        <w:spacing w:before="0" w:beforeAutospacing="0" w:after="0" w:afterAutospacing="0" w:line="360" w:lineRule="auto"/>
        <w:jc w:val="center"/>
        <w:textAlignment w:val="baseline"/>
        <w:rPr>
          <w:color w:val="444444"/>
          <w:sz w:val="18"/>
          <w:szCs w:val="18"/>
        </w:rPr>
      </w:pPr>
      <w:r w:rsidRPr="003E1C9D">
        <w:rPr>
          <w:color w:val="444444"/>
          <w:sz w:val="18"/>
          <w:szCs w:val="18"/>
        </w:rPr>
        <w:t>(с изменениями на 13 сентября 2023 года)</w:t>
      </w:r>
    </w:p>
    <w:p w:rsidR="003E1C9D" w:rsidRPr="003E1C9D" w:rsidRDefault="003E1C9D" w:rsidP="003E1C9D">
      <w:pPr>
        <w:pStyle w:val="formattext"/>
        <w:shd w:val="clear" w:color="auto" w:fill="FFFFFF"/>
        <w:spacing w:before="0" w:beforeAutospacing="0" w:after="0" w:afterAutospacing="0" w:line="360" w:lineRule="auto"/>
        <w:jc w:val="center"/>
        <w:textAlignment w:val="baseline"/>
        <w:rPr>
          <w:color w:val="444444"/>
          <w:sz w:val="18"/>
          <w:szCs w:val="18"/>
        </w:rPr>
      </w:pPr>
      <w:r w:rsidRPr="003E1C9D">
        <w:rPr>
          <w:color w:val="444444"/>
          <w:sz w:val="18"/>
          <w:szCs w:val="18"/>
        </w:rPr>
        <w:t>(в ред. постановлений Администрации г. Курска </w:t>
      </w:r>
      <w:hyperlink r:id="rId8" w:anchor="64U0IK" w:history="1">
        <w:r w:rsidRPr="003E1C9D">
          <w:rPr>
            <w:rStyle w:val="ab"/>
            <w:sz w:val="18"/>
            <w:szCs w:val="18"/>
          </w:rPr>
          <w:t>от 30.04.2020 N 835</w:t>
        </w:r>
      </w:hyperlink>
      <w:r w:rsidRPr="003E1C9D">
        <w:rPr>
          <w:color w:val="444444"/>
          <w:sz w:val="18"/>
          <w:szCs w:val="18"/>
        </w:rPr>
        <w:t>, </w:t>
      </w:r>
      <w:hyperlink r:id="rId9" w:anchor="64U0IK" w:history="1">
        <w:r w:rsidRPr="003E1C9D">
          <w:rPr>
            <w:rStyle w:val="ab"/>
            <w:sz w:val="18"/>
            <w:szCs w:val="18"/>
          </w:rPr>
          <w:t>от 08.05.2020 N 874</w:t>
        </w:r>
      </w:hyperlink>
      <w:r w:rsidRPr="003E1C9D">
        <w:rPr>
          <w:color w:val="444444"/>
          <w:sz w:val="18"/>
          <w:szCs w:val="18"/>
        </w:rPr>
        <w:t>, </w:t>
      </w:r>
      <w:hyperlink r:id="rId10" w:anchor="64U0IK" w:history="1">
        <w:r w:rsidRPr="003E1C9D">
          <w:rPr>
            <w:rStyle w:val="ab"/>
            <w:sz w:val="18"/>
            <w:szCs w:val="18"/>
          </w:rPr>
          <w:t>от 06.11.2020 N 2065</w:t>
        </w:r>
      </w:hyperlink>
      <w:r w:rsidRPr="003E1C9D">
        <w:rPr>
          <w:color w:val="444444"/>
          <w:sz w:val="18"/>
          <w:szCs w:val="18"/>
        </w:rPr>
        <w:t>, </w:t>
      </w:r>
      <w:hyperlink r:id="rId11" w:anchor="64U0IK" w:history="1">
        <w:r w:rsidRPr="003E1C9D">
          <w:rPr>
            <w:rStyle w:val="ab"/>
            <w:sz w:val="18"/>
            <w:szCs w:val="18"/>
          </w:rPr>
          <w:t>от 03.04.2023 N 187</w:t>
        </w:r>
      </w:hyperlink>
      <w:r w:rsidRPr="003E1C9D">
        <w:rPr>
          <w:color w:val="444444"/>
          <w:sz w:val="18"/>
          <w:szCs w:val="18"/>
        </w:rPr>
        <w:t>, </w:t>
      </w:r>
      <w:hyperlink r:id="rId12" w:anchor="64U0IK" w:history="1">
        <w:r w:rsidRPr="003E1C9D">
          <w:rPr>
            <w:rStyle w:val="ab"/>
            <w:sz w:val="18"/>
            <w:szCs w:val="18"/>
          </w:rPr>
          <w:t>от 13.09.2023 N 513</w:t>
        </w:r>
      </w:hyperlink>
      <w:r w:rsidRPr="003E1C9D">
        <w:rPr>
          <w:color w:val="444444"/>
          <w:sz w:val="18"/>
          <w:szCs w:val="18"/>
        </w:rPr>
        <w:t>)</w:t>
      </w:r>
    </w:p>
    <w:p w:rsidR="003E1C9D" w:rsidRPr="003E1C9D" w:rsidRDefault="003E1C9D" w:rsidP="003E1C9D">
      <w:pPr>
        <w:pStyle w:val="formattext"/>
        <w:shd w:val="clear" w:color="auto" w:fill="FFFFFF"/>
        <w:spacing w:before="0" w:beforeAutospacing="0" w:after="0" w:afterAutospacing="0" w:line="360" w:lineRule="auto"/>
        <w:textAlignment w:val="baseline"/>
        <w:rPr>
          <w:color w:val="444444"/>
          <w:sz w:val="18"/>
          <w:szCs w:val="18"/>
        </w:rPr>
      </w:pPr>
      <w:r w:rsidRPr="003E1C9D">
        <w:rPr>
          <w:color w:val="444444"/>
          <w:sz w:val="18"/>
          <w:szCs w:val="18"/>
        </w:rPr>
        <w:br/>
      </w:r>
      <w:r w:rsidRPr="003E1C9D">
        <w:rPr>
          <w:color w:val="444444"/>
          <w:sz w:val="18"/>
          <w:szCs w:val="18"/>
        </w:rPr>
        <w:br/>
      </w:r>
    </w:p>
    <w:p w:rsidR="003E1C9D" w:rsidRPr="003E1C9D" w:rsidRDefault="003E1C9D" w:rsidP="003E1C9D">
      <w:pPr>
        <w:pStyle w:val="formattext"/>
        <w:shd w:val="clear" w:color="auto" w:fill="FFFFFF"/>
        <w:spacing w:before="0" w:beforeAutospacing="0" w:after="0" w:afterAutospacing="0" w:line="360" w:lineRule="auto"/>
        <w:ind w:firstLine="480"/>
        <w:textAlignment w:val="baseline"/>
        <w:rPr>
          <w:color w:val="444444"/>
          <w:sz w:val="18"/>
          <w:szCs w:val="18"/>
        </w:rPr>
      </w:pPr>
      <w:r w:rsidRPr="003E1C9D">
        <w:rPr>
          <w:color w:val="444444"/>
          <w:sz w:val="18"/>
          <w:szCs w:val="18"/>
        </w:rPr>
        <w:t>В целях исполнения </w:t>
      </w:r>
      <w:hyperlink r:id="rId13" w:anchor="7D20K3" w:history="1">
        <w:r w:rsidRPr="003E1C9D">
          <w:rPr>
            <w:rStyle w:val="ab"/>
            <w:sz w:val="18"/>
            <w:szCs w:val="18"/>
          </w:rPr>
          <w:t>Федерального закона от 29.12.2012 N 273-ФЗ "Об образовании в Российской Федерации"</w:t>
        </w:r>
      </w:hyperlink>
      <w:r w:rsidRPr="003E1C9D">
        <w:rPr>
          <w:color w:val="444444"/>
          <w:sz w:val="18"/>
          <w:szCs w:val="18"/>
        </w:rPr>
        <w:t>, в соответствии с </w:t>
      </w:r>
      <w:hyperlink r:id="rId14" w:anchor="64U0IK" w:history="1">
        <w:r w:rsidRPr="003E1C9D">
          <w:rPr>
            <w:rStyle w:val="ab"/>
            <w:sz w:val="18"/>
            <w:szCs w:val="18"/>
          </w:rPr>
          <w:t>государственной программой Курской области "Развитие образования в Курской области"</w:t>
        </w:r>
      </w:hyperlink>
      <w:r w:rsidRPr="003E1C9D">
        <w:rPr>
          <w:color w:val="444444"/>
          <w:sz w:val="18"/>
          <w:szCs w:val="18"/>
        </w:rPr>
        <w:t>, утвержденной </w:t>
      </w:r>
      <w:hyperlink r:id="rId15" w:anchor="64U0IK" w:history="1">
        <w:r w:rsidRPr="003E1C9D">
          <w:rPr>
            <w:rStyle w:val="ab"/>
            <w:sz w:val="18"/>
            <w:szCs w:val="18"/>
          </w:rPr>
          <w:t>постановлением Администрации Курской области от 15.10.2013 N 737-па</w:t>
        </w:r>
      </w:hyperlink>
      <w:r w:rsidRPr="003E1C9D">
        <w:rPr>
          <w:color w:val="444444"/>
          <w:sz w:val="18"/>
          <w:szCs w:val="18"/>
        </w:rPr>
        <w:t>, распоряжением Губернатора Курской области </w:t>
      </w:r>
      <w:hyperlink r:id="rId16" w:anchor="64U0IK" w:history="1">
        <w:r w:rsidRPr="003E1C9D">
          <w:rPr>
            <w:rStyle w:val="ab"/>
            <w:sz w:val="18"/>
            <w:szCs w:val="18"/>
          </w:rPr>
          <w:t>от 13.12.2022 N 1136-ра "О предоставлении бесплатного питания обучающимся, осваивающим образовательные программы с применением электронного обучения и дистанционных образовательных технологий"</w:t>
        </w:r>
      </w:hyperlink>
      <w:r w:rsidRPr="003E1C9D">
        <w:rPr>
          <w:color w:val="444444"/>
          <w:sz w:val="18"/>
          <w:szCs w:val="18"/>
        </w:rPr>
        <w:t>, </w:t>
      </w:r>
      <w:hyperlink r:id="rId17" w:anchor="64U0IK" w:history="1">
        <w:r w:rsidRPr="003E1C9D">
          <w:rPr>
            <w:rStyle w:val="ab"/>
            <w:sz w:val="18"/>
            <w:szCs w:val="18"/>
          </w:rPr>
          <w:t>решением Курского городского Собрания от 29.01.2019 N 64-6-РС "О дополнительных мерах социальной поддержки по обеспечению бесплатным питанием детей, обучающихся в муниципальных образовательных организациях, реализующих основные общеобразовательные программы начального общего, основного общего, среднего (полного) общего образования, и в социально ориентированных некоммерческих организациях, осуществляющих деятельность в области образования, просвещения и содействие духовному развитию личности, получающих субсидию из бюджета города Курска, постановлением Администрации города Курска от 06.04.2020 N 641 "</w:t>
        </w:r>
      </w:hyperlink>
      <w:r w:rsidRPr="003E1C9D">
        <w:rPr>
          <w:color w:val="444444"/>
          <w:sz w:val="18"/>
          <w:szCs w:val="18"/>
        </w:rPr>
        <w:t>Об утверждении Порядка обеспечения продуктовыми наборами или денежной компенсацией обучающихся из малоимущих, многодетных и (или) социально незащищенных семей, а также детей с ограниченными возможностями здоровья, осваивающих образовательные программы с применением электронного обучения и дистанционных образовательных технологий", руководствуясь </w:t>
      </w:r>
      <w:hyperlink r:id="rId18" w:anchor="64U0IK" w:history="1">
        <w:r w:rsidRPr="003E1C9D">
          <w:rPr>
            <w:rStyle w:val="ab"/>
            <w:sz w:val="18"/>
            <w:szCs w:val="18"/>
          </w:rPr>
          <w:t>Уставом города Курска</w:t>
        </w:r>
      </w:hyperlink>
      <w:r w:rsidRPr="003E1C9D">
        <w:rPr>
          <w:color w:val="444444"/>
          <w:sz w:val="18"/>
          <w:szCs w:val="18"/>
        </w:rPr>
        <w:t>, постановляю:</w:t>
      </w:r>
      <w:r w:rsidRPr="003E1C9D">
        <w:rPr>
          <w:color w:val="444444"/>
          <w:sz w:val="18"/>
          <w:szCs w:val="18"/>
        </w:rPr>
        <w:br/>
      </w:r>
    </w:p>
    <w:p w:rsidR="003E1C9D" w:rsidRPr="003E1C9D" w:rsidRDefault="003E1C9D" w:rsidP="003E1C9D">
      <w:pPr>
        <w:pStyle w:val="formattext"/>
        <w:shd w:val="clear" w:color="auto" w:fill="FFFFFF"/>
        <w:spacing w:before="0" w:beforeAutospacing="0" w:after="0" w:afterAutospacing="0" w:line="360" w:lineRule="auto"/>
        <w:textAlignment w:val="baseline"/>
        <w:rPr>
          <w:color w:val="444444"/>
          <w:sz w:val="18"/>
          <w:szCs w:val="18"/>
        </w:rPr>
      </w:pPr>
    </w:p>
    <w:p w:rsidR="003E1C9D" w:rsidRPr="003E1C9D" w:rsidRDefault="003E1C9D" w:rsidP="003E1C9D">
      <w:pPr>
        <w:pStyle w:val="formattext"/>
        <w:shd w:val="clear" w:color="auto" w:fill="FFFFFF"/>
        <w:spacing w:before="0" w:beforeAutospacing="0" w:after="0" w:afterAutospacing="0" w:line="360" w:lineRule="auto"/>
        <w:ind w:firstLine="480"/>
        <w:textAlignment w:val="baseline"/>
        <w:rPr>
          <w:color w:val="444444"/>
          <w:sz w:val="18"/>
          <w:szCs w:val="18"/>
        </w:rPr>
      </w:pPr>
      <w:r w:rsidRPr="003E1C9D">
        <w:rPr>
          <w:color w:val="444444"/>
          <w:sz w:val="18"/>
          <w:szCs w:val="18"/>
        </w:rPr>
        <w:t>(в ред. постановления Администрации г. Курска </w:t>
      </w:r>
      <w:hyperlink r:id="rId19" w:anchor="64U0IK" w:history="1">
        <w:r w:rsidRPr="003E1C9D">
          <w:rPr>
            <w:rStyle w:val="ab"/>
            <w:sz w:val="18"/>
            <w:szCs w:val="18"/>
          </w:rPr>
          <w:t>от 03.04.2023 N 187</w:t>
        </w:r>
      </w:hyperlink>
      <w:r w:rsidRPr="003E1C9D">
        <w:rPr>
          <w:color w:val="444444"/>
          <w:sz w:val="18"/>
          <w:szCs w:val="18"/>
        </w:rPr>
        <w:t>)</w:t>
      </w:r>
      <w:r w:rsidRPr="003E1C9D">
        <w:rPr>
          <w:color w:val="444444"/>
          <w:sz w:val="18"/>
          <w:szCs w:val="18"/>
        </w:rPr>
        <w:br/>
      </w:r>
    </w:p>
    <w:p w:rsidR="003E1C9D" w:rsidRPr="003E1C9D" w:rsidRDefault="003E1C9D" w:rsidP="003E1C9D">
      <w:pPr>
        <w:pStyle w:val="formattext"/>
        <w:shd w:val="clear" w:color="auto" w:fill="FFFFFF"/>
        <w:spacing w:before="0" w:beforeAutospacing="0" w:after="0" w:afterAutospacing="0" w:line="360" w:lineRule="auto"/>
        <w:textAlignment w:val="baseline"/>
        <w:rPr>
          <w:color w:val="444444"/>
          <w:sz w:val="18"/>
          <w:szCs w:val="18"/>
        </w:rPr>
      </w:pPr>
    </w:p>
    <w:p w:rsidR="003E1C9D" w:rsidRPr="003E1C9D" w:rsidRDefault="003E1C9D" w:rsidP="003E1C9D">
      <w:pPr>
        <w:pStyle w:val="formattext"/>
        <w:shd w:val="clear" w:color="auto" w:fill="FFFFFF"/>
        <w:spacing w:before="0" w:beforeAutospacing="0" w:after="0" w:afterAutospacing="0" w:line="360" w:lineRule="auto"/>
        <w:ind w:firstLine="480"/>
        <w:textAlignment w:val="baseline"/>
        <w:rPr>
          <w:color w:val="444444"/>
          <w:sz w:val="18"/>
          <w:szCs w:val="18"/>
        </w:rPr>
      </w:pPr>
      <w:r w:rsidRPr="003E1C9D">
        <w:rPr>
          <w:color w:val="444444"/>
          <w:sz w:val="18"/>
          <w:szCs w:val="18"/>
        </w:rPr>
        <w:t>1. В соответствии с </w:t>
      </w:r>
      <w:hyperlink r:id="rId20" w:anchor="64U0IK" w:history="1">
        <w:r w:rsidRPr="003E1C9D">
          <w:rPr>
            <w:rStyle w:val="ab"/>
            <w:sz w:val="18"/>
            <w:szCs w:val="18"/>
          </w:rPr>
          <w:t>Порядком обеспечения продуктовыми наборами или денежной компенсацией обучающихся из малоимущих, многодетных</w:t>
        </w:r>
      </w:hyperlink>
      <w:r w:rsidRPr="003E1C9D">
        <w:rPr>
          <w:color w:val="444444"/>
          <w:sz w:val="18"/>
          <w:szCs w:val="18"/>
        </w:rPr>
        <w:t xml:space="preserve"> и (или) социально незащищенных семей, обучающихся с ограниченными возможностями здоровья, обучающихся из числа семей граждан Российской Федерации, призванных на военную службу по мобилизации, а также граждан Российской Федерации, постоянно проживающих на территории Курской области и заключивших контракт о прохождении военной службы либо контракт о добровольном выполнении задач в ходе проведения специальной военной операции, проводимой Вооруженными Силами Российской Федерации на территориях Украины, Донецкой Народной Республики, Луганской Народной </w:t>
      </w:r>
      <w:r w:rsidRPr="003E1C9D">
        <w:rPr>
          <w:color w:val="444444"/>
          <w:sz w:val="18"/>
          <w:szCs w:val="18"/>
        </w:rPr>
        <w:lastRenderedPageBreak/>
        <w:t>Республики, Запорожской области, Херсонской области, на период выполнения участниками специальной военной операции задач в ходе проведения специальной военной операции, а также в случае гибели участника специальной военной операции при участии в специальной военной операции, смерти, наступившей вследствие увечья (ранения, травмы, контузии), полученного участником специальной военной операции в ходе специальной военной операции, а также признания участника специальной военной операции инвалидом, осваивающих образовательные программы с применением электронного обучения и дистанционных образовательных технологий, утвержденным </w:t>
      </w:r>
      <w:hyperlink r:id="rId21" w:anchor="64U0IK" w:history="1">
        <w:r w:rsidRPr="003E1C9D">
          <w:rPr>
            <w:rStyle w:val="ab"/>
            <w:sz w:val="18"/>
            <w:szCs w:val="18"/>
          </w:rPr>
          <w:t>постановлением Администрации города Курска от 6 апреля 2020 года N 641</w:t>
        </w:r>
      </w:hyperlink>
      <w:r w:rsidRPr="003E1C9D">
        <w:rPr>
          <w:color w:val="444444"/>
          <w:sz w:val="18"/>
          <w:szCs w:val="18"/>
        </w:rPr>
        <w:t>, комитету образования города Курска (Асадчих Л.Е) совместно с общеобразовательными организациями, функции и полномочия учредителя которых осуществляет комитет образования города Курска на период принятия решения по реализации образовательных программ с использованием дистанционных образовательных технологий и (или) электронного обучения организовать работу по выплате еженедельно денежной компенсации родителям (законным представителям) обучающихся из малоимущих, многодетных и (или) социально незащищенных семей, обучающихся с ограниченными возможностями здоровья, обучающихся из числа семей граждан Российской Федерации, призванных на военную службу по мобилизации, а также граждан Российской Федерации, постоянно проживающих на территории Курской области и заключивших контракт о прохождении военной службы либо контракт о добровольном выполнении задач в ходе проведения специальной военной операции, проводимой Вооруженными Силами Российской Федерации на территориях Украины, Донецкой Народной Республики, Луганской Народной Республики, Запорожской области, Херсонской области, на период выполнения участниками специальной военной операции задач в ходе проведения специальной военной операции, а также в случае гибели участника специальной военной операции при участии в специальной военной операции, смерти, наступившей вследствие увечья (ранения, травмы, контузии), полученного участником специальной военной операции в ходе специальной военной операции, а также признания участника специальной военной операции инвалидом, осваивающих образовательные программы с применением электронного обучения и дистанционных образовательных технологий.</w:t>
      </w:r>
      <w:r w:rsidRPr="003E1C9D">
        <w:rPr>
          <w:color w:val="444444"/>
          <w:sz w:val="18"/>
          <w:szCs w:val="18"/>
        </w:rPr>
        <w:br/>
      </w:r>
    </w:p>
    <w:p w:rsidR="003E1C9D" w:rsidRPr="003E1C9D" w:rsidRDefault="003E1C9D" w:rsidP="003E1C9D">
      <w:pPr>
        <w:pStyle w:val="formattext"/>
        <w:shd w:val="clear" w:color="auto" w:fill="FFFFFF"/>
        <w:spacing w:before="0" w:beforeAutospacing="0" w:after="0" w:afterAutospacing="0" w:line="360" w:lineRule="auto"/>
        <w:textAlignment w:val="baseline"/>
        <w:rPr>
          <w:color w:val="444444"/>
          <w:sz w:val="18"/>
          <w:szCs w:val="18"/>
        </w:rPr>
      </w:pPr>
    </w:p>
    <w:p w:rsidR="003E1C9D" w:rsidRPr="003E1C9D" w:rsidRDefault="003E1C9D" w:rsidP="003E1C9D">
      <w:pPr>
        <w:pStyle w:val="formattext"/>
        <w:shd w:val="clear" w:color="auto" w:fill="FFFFFF"/>
        <w:spacing w:before="0" w:beforeAutospacing="0" w:after="0" w:afterAutospacing="0" w:line="360" w:lineRule="auto"/>
        <w:ind w:firstLine="480"/>
        <w:textAlignment w:val="baseline"/>
        <w:rPr>
          <w:color w:val="444444"/>
          <w:sz w:val="18"/>
          <w:szCs w:val="18"/>
        </w:rPr>
      </w:pPr>
      <w:r w:rsidRPr="003E1C9D">
        <w:rPr>
          <w:color w:val="444444"/>
          <w:sz w:val="18"/>
          <w:szCs w:val="18"/>
        </w:rPr>
        <w:t>(в ред. постановлений Администрации г. Курска </w:t>
      </w:r>
      <w:hyperlink r:id="rId22" w:anchor="64U0IK" w:history="1">
        <w:r w:rsidRPr="003E1C9D">
          <w:rPr>
            <w:rStyle w:val="ab"/>
            <w:sz w:val="18"/>
            <w:szCs w:val="18"/>
          </w:rPr>
          <w:t>от 30.04.2020 N 835</w:t>
        </w:r>
      </w:hyperlink>
      <w:r w:rsidRPr="003E1C9D">
        <w:rPr>
          <w:color w:val="444444"/>
          <w:sz w:val="18"/>
          <w:szCs w:val="18"/>
        </w:rPr>
        <w:t>, </w:t>
      </w:r>
      <w:hyperlink r:id="rId23" w:anchor="64U0IK" w:history="1">
        <w:r w:rsidRPr="003E1C9D">
          <w:rPr>
            <w:rStyle w:val="ab"/>
            <w:sz w:val="18"/>
            <w:szCs w:val="18"/>
          </w:rPr>
          <w:t>от 08.05.2020 N 874</w:t>
        </w:r>
      </w:hyperlink>
      <w:r w:rsidRPr="003E1C9D">
        <w:rPr>
          <w:color w:val="444444"/>
          <w:sz w:val="18"/>
          <w:szCs w:val="18"/>
        </w:rPr>
        <w:t>, </w:t>
      </w:r>
      <w:hyperlink r:id="rId24" w:anchor="64U0IK" w:history="1">
        <w:r w:rsidRPr="003E1C9D">
          <w:rPr>
            <w:rStyle w:val="ab"/>
            <w:sz w:val="18"/>
            <w:szCs w:val="18"/>
          </w:rPr>
          <w:t>от 06.11.2020 N 2065</w:t>
        </w:r>
      </w:hyperlink>
      <w:r w:rsidRPr="003E1C9D">
        <w:rPr>
          <w:color w:val="444444"/>
          <w:sz w:val="18"/>
          <w:szCs w:val="18"/>
        </w:rPr>
        <w:t>, </w:t>
      </w:r>
      <w:hyperlink r:id="rId25" w:anchor="64U0IK" w:history="1">
        <w:r w:rsidRPr="003E1C9D">
          <w:rPr>
            <w:rStyle w:val="ab"/>
            <w:sz w:val="18"/>
            <w:szCs w:val="18"/>
          </w:rPr>
          <w:t>от 03.04.2023 N 187</w:t>
        </w:r>
      </w:hyperlink>
      <w:r w:rsidRPr="003E1C9D">
        <w:rPr>
          <w:color w:val="444444"/>
          <w:sz w:val="18"/>
          <w:szCs w:val="18"/>
        </w:rPr>
        <w:t>, </w:t>
      </w:r>
      <w:hyperlink r:id="rId26" w:anchor="64U0IK" w:history="1">
        <w:r w:rsidRPr="003E1C9D">
          <w:rPr>
            <w:rStyle w:val="ab"/>
            <w:sz w:val="18"/>
            <w:szCs w:val="18"/>
          </w:rPr>
          <w:t>от 13.09.2023 N 513</w:t>
        </w:r>
      </w:hyperlink>
      <w:r w:rsidRPr="003E1C9D">
        <w:rPr>
          <w:color w:val="444444"/>
          <w:sz w:val="18"/>
          <w:szCs w:val="18"/>
        </w:rPr>
        <w:t>)</w:t>
      </w:r>
      <w:r w:rsidRPr="003E1C9D">
        <w:rPr>
          <w:color w:val="444444"/>
          <w:sz w:val="18"/>
          <w:szCs w:val="18"/>
        </w:rPr>
        <w:br/>
      </w:r>
    </w:p>
    <w:p w:rsidR="003E1C9D" w:rsidRPr="003E1C9D" w:rsidRDefault="003E1C9D" w:rsidP="003E1C9D">
      <w:pPr>
        <w:pStyle w:val="formattext"/>
        <w:shd w:val="clear" w:color="auto" w:fill="FFFFFF"/>
        <w:spacing w:before="0" w:beforeAutospacing="0" w:after="0" w:afterAutospacing="0" w:line="360" w:lineRule="auto"/>
        <w:textAlignment w:val="baseline"/>
        <w:rPr>
          <w:color w:val="444444"/>
          <w:sz w:val="18"/>
          <w:szCs w:val="18"/>
        </w:rPr>
      </w:pPr>
    </w:p>
    <w:p w:rsidR="003E1C9D" w:rsidRPr="003E1C9D" w:rsidRDefault="003E1C9D" w:rsidP="003E1C9D">
      <w:pPr>
        <w:pStyle w:val="formattext"/>
        <w:shd w:val="clear" w:color="auto" w:fill="FFFFFF"/>
        <w:spacing w:before="0" w:beforeAutospacing="0" w:after="0" w:afterAutospacing="0" w:line="360" w:lineRule="auto"/>
        <w:ind w:firstLine="480"/>
        <w:textAlignment w:val="baseline"/>
        <w:rPr>
          <w:color w:val="444444"/>
          <w:sz w:val="18"/>
          <w:szCs w:val="18"/>
        </w:rPr>
      </w:pPr>
      <w:r w:rsidRPr="003E1C9D">
        <w:rPr>
          <w:color w:val="444444"/>
          <w:sz w:val="18"/>
          <w:szCs w:val="18"/>
        </w:rPr>
        <w:t>2. Управлению информации и печати Администрации города Курска (Комкова Т.В.) обеспечить опубликование настоящего постановления в газете "Городские известия".</w:t>
      </w:r>
      <w:r w:rsidRPr="003E1C9D">
        <w:rPr>
          <w:color w:val="444444"/>
          <w:sz w:val="18"/>
          <w:szCs w:val="18"/>
        </w:rPr>
        <w:br/>
      </w:r>
    </w:p>
    <w:p w:rsidR="003E1C9D" w:rsidRPr="003E1C9D" w:rsidRDefault="003E1C9D" w:rsidP="003E1C9D">
      <w:pPr>
        <w:pStyle w:val="formattext"/>
        <w:shd w:val="clear" w:color="auto" w:fill="FFFFFF"/>
        <w:spacing w:before="0" w:beforeAutospacing="0" w:after="0" w:afterAutospacing="0" w:line="360" w:lineRule="auto"/>
        <w:textAlignment w:val="baseline"/>
        <w:rPr>
          <w:color w:val="444444"/>
          <w:sz w:val="18"/>
          <w:szCs w:val="18"/>
        </w:rPr>
      </w:pPr>
    </w:p>
    <w:p w:rsidR="003E1C9D" w:rsidRPr="003E1C9D" w:rsidRDefault="003E1C9D" w:rsidP="003E1C9D">
      <w:pPr>
        <w:pStyle w:val="formattext"/>
        <w:shd w:val="clear" w:color="auto" w:fill="FFFFFF"/>
        <w:spacing w:before="0" w:beforeAutospacing="0" w:after="0" w:afterAutospacing="0" w:line="360" w:lineRule="auto"/>
        <w:ind w:firstLine="480"/>
        <w:textAlignment w:val="baseline"/>
        <w:rPr>
          <w:color w:val="444444"/>
          <w:sz w:val="18"/>
          <w:szCs w:val="18"/>
        </w:rPr>
      </w:pPr>
      <w:r w:rsidRPr="003E1C9D">
        <w:rPr>
          <w:color w:val="444444"/>
          <w:sz w:val="18"/>
          <w:szCs w:val="18"/>
        </w:rPr>
        <w:t>3. Управлению делами Администрации города Курска (Кабан А.Н.) обеспечить размещение настоящего постановления на официальном сайте Администрации города Курска в информационно-телекоммуникационной сети "Интернет".</w:t>
      </w:r>
      <w:r w:rsidRPr="003E1C9D">
        <w:rPr>
          <w:color w:val="444444"/>
          <w:sz w:val="18"/>
          <w:szCs w:val="18"/>
        </w:rPr>
        <w:br/>
      </w:r>
    </w:p>
    <w:p w:rsidR="003E1C9D" w:rsidRPr="003E1C9D" w:rsidRDefault="003E1C9D" w:rsidP="003E1C9D">
      <w:pPr>
        <w:pStyle w:val="formattext"/>
        <w:shd w:val="clear" w:color="auto" w:fill="FFFFFF"/>
        <w:spacing w:before="0" w:beforeAutospacing="0" w:after="0" w:afterAutospacing="0" w:line="360" w:lineRule="auto"/>
        <w:textAlignment w:val="baseline"/>
        <w:rPr>
          <w:color w:val="444444"/>
          <w:sz w:val="18"/>
          <w:szCs w:val="18"/>
        </w:rPr>
      </w:pPr>
    </w:p>
    <w:p w:rsidR="003E1C9D" w:rsidRPr="003E1C9D" w:rsidRDefault="003E1C9D" w:rsidP="003E1C9D">
      <w:pPr>
        <w:pStyle w:val="formattext"/>
        <w:shd w:val="clear" w:color="auto" w:fill="FFFFFF"/>
        <w:spacing w:before="0" w:beforeAutospacing="0" w:after="0" w:afterAutospacing="0" w:line="360" w:lineRule="auto"/>
        <w:ind w:firstLine="480"/>
        <w:textAlignment w:val="baseline"/>
        <w:rPr>
          <w:color w:val="444444"/>
          <w:sz w:val="18"/>
          <w:szCs w:val="18"/>
        </w:rPr>
      </w:pPr>
      <w:r w:rsidRPr="003E1C9D">
        <w:rPr>
          <w:color w:val="444444"/>
          <w:sz w:val="18"/>
          <w:szCs w:val="18"/>
        </w:rPr>
        <w:t>4. Постановление вступает в силу со дня его подписания.</w:t>
      </w:r>
      <w:r w:rsidRPr="003E1C9D">
        <w:rPr>
          <w:color w:val="444444"/>
          <w:sz w:val="18"/>
          <w:szCs w:val="18"/>
        </w:rPr>
        <w:br/>
      </w:r>
    </w:p>
    <w:p w:rsidR="00D94429" w:rsidRPr="00D94429" w:rsidRDefault="003E1C9D" w:rsidP="00D94429">
      <w:pPr>
        <w:pStyle w:val="formattext"/>
        <w:shd w:val="clear" w:color="auto" w:fill="FFFFFF"/>
        <w:spacing w:before="0" w:beforeAutospacing="0" w:after="0" w:afterAutospacing="0" w:line="360" w:lineRule="auto"/>
        <w:jc w:val="right"/>
        <w:textAlignment w:val="baseline"/>
        <w:rPr>
          <w:color w:val="444444"/>
          <w:sz w:val="18"/>
          <w:szCs w:val="18"/>
        </w:rPr>
      </w:pPr>
      <w:r w:rsidRPr="003E1C9D">
        <w:rPr>
          <w:color w:val="444444"/>
          <w:sz w:val="18"/>
          <w:szCs w:val="18"/>
        </w:rPr>
        <w:br/>
      </w:r>
      <w:r w:rsidRPr="003E1C9D">
        <w:rPr>
          <w:color w:val="444444"/>
          <w:sz w:val="18"/>
          <w:szCs w:val="18"/>
        </w:rPr>
        <w:br/>
        <w:t>Глава города Курска</w:t>
      </w:r>
      <w:r w:rsidRPr="003E1C9D">
        <w:rPr>
          <w:color w:val="444444"/>
          <w:sz w:val="18"/>
          <w:szCs w:val="18"/>
        </w:rPr>
        <w:br/>
        <w:t>В.Н.КАРАМЫШЕВ</w:t>
      </w:r>
    </w:p>
    <w:p w:rsidR="003E1C9D" w:rsidRPr="003E1C9D" w:rsidRDefault="003E1C9D">
      <w:pPr>
        <w:spacing w:after="0" w:line="360" w:lineRule="auto"/>
        <w:rPr>
          <w:rFonts w:ascii="Times New Roman" w:hAnsi="Times New Roman" w:cs="Times New Roman"/>
          <w:szCs w:val="28"/>
        </w:rPr>
      </w:pPr>
    </w:p>
    <w:sectPr w:rsidR="003E1C9D" w:rsidRPr="003E1C9D" w:rsidSect="003E1C9D">
      <w:pgSz w:w="11906" w:h="16838"/>
      <w:pgMar w:top="1134" w:right="709" w:bottom="536"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085" w:rsidRDefault="00DA7085" w:rsidP="009A5BC0">
      <w:pPr>
        <w:spacing w:after="0" w:line="240" w:lineRule="auto"/>
      </w:pPr>
      <w:r>
        <w:separator/>
      </w:r>
    </w:p>
  </w:endnote>
  <w:endnote w:type="continuationSeparator" w:id="1">
    <w:p w:rsidR="00DA7085" w:rsidRDefault="00DA7085" w:rsidP="009A5B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085" w:rsidRDefault="00DA7085" w:rsidP="009A5BC0">
      <w:pPr>
        <w:spacing w:after="0" w:line="240" w:lineRule="auto"/>
      </w:pPr>
      <w:r>
        <w:separator/>
      </w:r>
    </w:p>
  </w:footnote>
  <w:footnote w:type="continuationSeparator" w:id="1">
    <w:p w:rsidR="00DA7085" w:rsidRDefault="00DA7085" w:rsidP="009A5B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16A78"/>
    <w:multiLevelType w:val="multilevel"/>
    <w:tmpl w:val="B9801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BA5D20"/>
    <w:multiLevelType w:val="multilevel"/>
    <w:tmpl w:val="DF80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407859"/>
    <w:multiLevelType w:val="multilevel"/>
    <w:tmpl w:val="9074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804DCA"/>
    <w:multiLevelType w:val="multilevel"/>
    <w:tmpl w:val="F12481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C968E5"/>
    <w:multiLevelType w:val="multilevel"/>
    <w:tmpl w:val="B2A4BC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B37EAB"/>
    <w:multiLevelType w:val="multilevel"/>
    <w:tmpl w:val="6E901F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C54C51"/>
    <w:multiLevelType w:val="multilevel"/>
    <w:tmpl w:val="28C69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7E1B49"/>
    <w:multiLevelType w:val="multilevel"/>
    <w:tmpl w:val="E362D4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2139E9"/>
    <w:multiLevelType w:val="hybridMultilevel"/>
    <w:tmpl w:val="C6F64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7"/>
  </w:num>
  <w:num w:numId="6">
    <w:abstractNumId w:val="5"/>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05079"/>
    <w:rsid w:val="0003586B"/>
    <w:rsid w:val="000A762D"/>
    <w:rsid w:val="00162EA4"/>
    <w:rsid w:val="00187531"/>
    <w:rsid w:val="002D78D2"/>
    <w:rsid w:val="00352811"/>
    <w:rsid w:val="00373560"/>
    <w:rsid w:val="00377312"/>
    <w:rsid w:val="003B4E99"/>
    <w:rsid w:val="003E1C9D"/>
    <w:rsid w:val="00501234"/>
    <w:rsid w:val="006156D7"/>
    <w:rsid w:val="00641478"/>
    <w:rsid w:val="0064252D"/>
    <w:rsid w:val="006855DF"/>
    <w:rsid w:val="00706F09"/>
    <w:rsid w:val="007E6948"/>
    <w:rsid w:val="008544C7"/>
    <w:rsid w:val="00903D23"/>
    <w:rsid w:val="00970650"/>
    <w:rsid w:val="009A5BC0"/>
    <w:rsid w:val="00A05079"/>
    <w:rsid w:val="00A05183"/>
    <w:rsid w:val="00A74B43"/>
    <w:rsid w:val="00AA79E6"/>
    <w:rsid w:val="00B04D67"/>
    <w:rsid w:val="00B91C5F"/>
    <w:rsid w:val="00BC183D"/>
    <w:rsid w:val="00BE5F8A"/>
    <w:rsid w:val="00C42142"/>
    <w:rsid w:val="00C6790D"/>
    <w:rsid w:val="00C85BFC"/>
    <w:rsid w:val="00D4265B"/>
    <w:rsid w:val="00D71032"/>
    <w:rsid w:val="00D80C85"/>
    <w:rsid w:val="00D94429"/>
    <w:rsid w:val="00DA7085"/>
    <w:rsid w:val="00DF548D"/>
    <w:rsid w:val="00E20270"/>
    <w:rsid w:val="00F7295C"/>
    <w:rsid w:val="00FD6BA2"/>
    <w:rsid w:val="00FE2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560"/>
  </w:style>
  <w:style w:type="paragraph" w:styleId="2">
    <w:name w:val="heading 2"/>
    <w:basedOn w:val="a"/>
    <w:link w:val="20"/>
    <w:uiPriority w:val="9"/>
    <w:qFormat/>
    <w:rsid w:val="00F729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meta">
    <w:name w:val="messagemeta"/>
    <w:basedOn w:val="a0"/>
    <w:rsid w:val="00903D23"/>
  </w:style>
  <w:style w:type="character" w:customStyle="1" w:styleId="message-time">
    <w:name w:val="message-time"/>
    <w:basedOn w:val="a0"/>
    <w:rsid w:val="00903D23"/>
  </w:style>
  <w:style w:type="character" w:customStyle="1" w:styleId="20">
    <w:name w:val="Заголовок 2 Знак"/>
    <w:basedOn w:val="a0"/>
    <w:link w:val="2"/>
    <w:uiPriority w:val="9"/>
    <w:rsid w:val="00F7295C"/>
    <w:rPr>
      <w:rFonts w:ascii="Times New Roman" w:eastAsia="Times New Roman" w:hAnsi="Times New Roman" w:cs="Times New Roman"/>
      <w:b/>
      <w:bCs/>
      <w:sz w:val="36"/>
      <w:szCs w:val="36"/>
    </w:rPr>
  </w:style>
  <w:style w:type="paragraph" w:customStyle="1" w:styleId="c0">
    <w:name w:val="c0"/>
    <w:basedOn w:val="a"/>
    <w:rsid w:val="00F729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F7295C"/>
  </w:style>
  <w:style w:type="character" w:customStyle="1" w:styleId="c6">
    <w:name w:val="c6"/>
    <w:basedOn w:val="a0"/>
    <w:rsid w:val="00F7295C"/>
  </w:style>
  <w:style w:type="character" w:customStyle="1" w:styleId="c2">
    <w:name w:val="c2"/>
    <w:basedOn w:val="a0"/>
    <w:rsid w:val="00F7295C"/>
  </w:style>
  <w:style w:type="paragraph" w:customStyle="1" w:styleId="c18">
    <w:name w:val="c18"/>
    <w:basedOn w:val="a"/>
    <w:rsid w:val="00F72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F729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7295C"/>
  </w:style>
  <w:style w:type="character" w:customStyle="1" w:styleId="c12">
    <w:name w:val="c12"/>
    <w:basedOn w:val="a0"/>
    <w:rsid w:val="00F7295C"/>
  </w:style>
  <w:style w:type="character" w:customStyle="1" w:styleId="c11">
    <w:name w:val="c11"/>
    <w:basedOn w:val="a0"/>
    <w:rsid w:val="00F7295C"/>
  </w:style>
  <w:style w:type="paragraph" w:styleId="a3">
    <w:name w:val="List Paragraph"/>
    <w:basedOn w:val="a"/>
    <w:uiPriority w:val="34"/>
    <w:qFormat/>
    <w:rsid w:val="00E20270"/>
    <w:pPr>
      <w:ind w:left="720"/>
      <w:contextualSpacing/>
    </w:pPr>
  </w:style>
  <w:style w:type="table" w:styleId="a4">
    <w:name w:val="Table Grid"/>
    <w:basedOn w:val="a1"/>
    <w:uiPriority w:val="59"/>
    <w:rsid w:val="00D426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A5B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5BC0"/>
    <w:rPr>
      <w:rFonts w:ascii="Tahoma" w:hAnsi="Tahoma" w:cs="Tahoma"/>
      <w:sz w:val="16"/>
      <w:szCs w:val="16"/>
    </w:rPr>
  </w:style>
  <w:style w:type="paragraph" w:styleId="a7">
    <w:name w:val="header"/>
    <w:basedOn w:val="a"/>
    <w:link w:val="a8"/>
    <w:uiPriority w:val="99"/>
    <w:semiHidden/>
    <w:unhideWhenUsed/>
    <w:rsid w:val="009A5BC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A5BC0"/>
  </w:style>
  <w:style w:type="paragraph" w:styleId="a9">
    <w:name w:val="footer"/>
    <w:basedOn w:val="a"/>
    <w:link w:val="aa"/>
    <w:uiPriority w:val="99"/>
    <w:semiHidden/>
    <w:unhideWhenUsed/>
    <w:rsid w:val="009A5BC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A5BC0"/>
  </w:style>
  <w:style w:type="paragraph" w:customStyle="1" w:styleId="headertext">
    <w:name w:val="headertext"/>
    <w:basedOn w:val="a"/>
    <w:rsid w:val="003E1C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3E1C9D"/>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semiHidden/>
    <w:unhideWhenUsed/>
    <w:rsid w:val="003E1C9D"/>
    <w:rPr>
      <w:color w:val="0000FF"/>
      <w:u w:val="single"/>
    </w:rPr>
  </w:style>
</w:styles>
</file>

<file path=word/webSettings.xml><?xml version="1.0" encoding="utf-8"?>
<w:webSettings xmlns:r="http://schemas.openxmlformats.org/officeDocument/2006/relationships" xmlns:w="http://schemas.openxmlformats.org/wordprocessingml/2006/main">
  <w:divs>
    <w:div w:id="1332489868">
      <w:bodyDiv w:val="1"/>
      <w:marLeft w:val="0"/>
      <w:marRight w:val="0"/>
      <w:marTop w:val="0"/>
      <w:marBottom w:val="0"/>
      <w:divBdr>
        <w:top w:val="none" w:sz="0" w:space="0" w:color="auto"/>
        <w:left w:val="none" w:sz="0" w:space="0" w:color="auto"/>
        <w:bottom w:val="none" w:sz="0" w:space="0" w:color="auto"/>
        <w:right w:val="none" w:sz="0" w:space="0" w:color="auto"/>
      </w:divBdr>
    </w:div>
    <w:div w:id="1430200978">
      <w:bodyDiv w:val="1"/>
      <w:marLeft w:val="0"/>
      <w:marRight w:val="0"/>
      <w:marTop w:val="0"/>
      <w:marBottom w:val="0"/>
      <w:divBdr>
        <w:top w:val="none" w:sz="0" w:space="0" w:color="auto"/>
        <w:left w:val="none" w:sz="0" w:space="0" w:color="auto"/>
        <w:bottom w:val="none" w:sz="0" w:space="0" w:color="auto"/>
        <w:right w:val="none" w:sz="0" w:space="0" w:color="auto"/>
      </w:divBdr>
    </w:div>
    <w:div w:id="1443764707">
      <w:bodyDiv w:val="1"/>
      <w:marLeft w:val="0"/>
      <w:marRight w:val="0"/>
      <w:marTop w:val="0"/>
      <w:marBottom w:val="0"/>
      <w:divBdr>
        <w:top w:val="none" w:sz="0" w:space="0" w:color="auto"/>
        <w:left w:val="none" w:sz="0" w:space="0" w:color="auto"/>
        <w:bottom w:val="none" w:sz="0" w:space="0" w:color="auto"/>
        <w:right w:val="none" w:sz="0" w:space="0" w:color="auto"/>
      </w:divBdr>
      <w:divsChild>
        <w:div w:id="1214462064">
          <w:marLeft w:val="0"/>
          <w:marRight w:val="0"/>
          <w:marTop w:val="0"/>
          <w:marBottom w:val="360"/>
          <w:divBdr>
            <w:top w:val="none" w:sz="0" w:space="0" w:color="auto"/>
            <w:left w:val="none" w:sz="0" w:space="0" w:color="auto"/>
            <w:bottom w:val="none" w:sz="0" w:space="0" w:color="auto"/>
            <w:right w:val="none" w:sz="0" w:space="0" w:color="auto"/>
          </w:divBdr>
          <w:divsChild>
            <w:div w:id="324284338">
              <w:marLeft w:val="0"/>
              <w:marRight w:val="0"/>
              <w:marTop w:val="0"/>
              <w:marBottom w:val="0"/>
              <w:divBdr>
                <w:top w:val="none" w:sz="0" w:space="0" w:color="auto"/>
                <w:left w:val="none" w:sz="0" w:space="0" w:color="auto"/>
                <w:bottom w:val="none" w:sz="0" w:space="0" w:color="auto"/>
                <w:right w:val="none" w:sz="0" w:space="0" w:color="auto"/>
              </w:divBdr>
              <w:divsChild>
                <w:div w:id="1260678586">
                  <w:marLeft w:val="0"/>
                  <w:marRight w:val="0"/>
                  <w:marTop w:val="0"/>
                  <w:marBottom w:val="0"/>
                  <w:divBdr>
                    <w:top w:val="none" w:sz="0" w:space="0" w:color="auto"/>
                    <w:left w:val="none" w:sz="0" w:space="0" w:color="auto"/>
                    <w:bottom w:val="none" w:sz="0" w:space="0" w:color="auto"/>
                    <w:right w:val="none" w:sz="0" w:space="0" w:color="auto"/>
                  </w:divBdr>
                  <w:divsChild>
                    <w:div w:id="673918534">
                      <w:marLeft w:val="0"/>
                      <w:marRight w:val="0"/>
                      <w:marTop w:val="0"/>
                      <w:marBottom w:val="0"/>
                      <w:divBdr>
                        <w:top w:val="none" w:sz="0" w:space="0" w:color="auto"/>
                        <w:left w:val="none" w:sz="0" w:space="0" w:color="auto"/>
                        <w:bottom w:val="none" w:sz="0" w:space="0" w:color="auto"/>
                        <w:right w:val="none" w:sz="0" w:space="0" w:color="auto"/>
                      </w:divBdr>
                      <w:divsChild>
                        <w:div w:id="11462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199798">
          <w:marLeft w:val="0"/>
          <w:marRight w:val="0"/>
          <w:marTop w:val="0"/>
          <w:marBottom w:val="360"/>
          <w:divBdr>
            <w:top w:val="none" w:sz="0" w:space="0" w:color="auto"/>
            <w:left w:val="none" w:sz="0" w:space="0" w:color="auto"/>
            <w:bottom w:val="none" w:sz="0" w:space="0" w:color="auto"/>
            <w:right w:val="none" w:sz="0" w:space="0" w:color="auto"/>
          </w:divBdr>
          <w:divsChild>
            <w:div w:id="641546625">
              <w:marLeft w:val="0"/>
              <w:marRight w:val="0"/>
              <w:marTop w:val="0"/>
              <w:marBottom w:val="0"/>
              <w:divBdr>
                <w:top w:val="none" w:sz="0" w:space="0" w:color="auto"/>
                <w:left w:val="none" w:sz="0" w:space="0" w:color="auto"/>
                <w:bottom w:val="none" w:sz="0" w:space="0" w:color="auto"/>
                <w:right w:val="none" w:sz="0" w:space="0" w:color="auto"/>
              </w:divBdr>
              <w:divsChild>
                <w:div w:id="976453528">
                  <w:marLeft w:val="0"/>
                  <w:marRight w:val="0"/>
                  <w:marTop w:val="0"/>
                  <w:marBottom w:val="0"/>
                  <w:divBdr>
                    <w:top w:val="none" w:sz="0" w:space="0" w:color="auto"/>
                    <w:left w:val="none" w:sz="0" w:space="0" w:color="auto"/>
                    <w:bottom w:val="none" w:sz="0" w:space="0" w:color="auto"/>
                    <w:right w:val="none" w:sz="0" w:space="0" w:color="auto"/>
                  </w:divBdr>
                  <w:divsChild>
                    <w:div w:id="112716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18280">
      <w:bodyDiv w:val="1"/>
      <w:marLeft w:val="0"/>
      <w:marRight w:val="0"/>
      <w:marTop w:val="0"/>
      <w:marBottom w:val="0"/>
      <w:divBdr>
        <w:top w:val="none" w:sz="0" w:space="0" w:color="auto"/>
        <w:left w:val="none" w:sz="0" w:space="0" w:color="auto"/>
        <w:bottom w:val="none" w:sz="0" w:space="0" w:color="auto"/>
        <w:right w:val="none" w:sz="0" w:space="0" w:color="auto"/>
      </w:divBdr>
      <w:divsChild>
        <w:div w:id="131329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0790046" TargetMode="External"/><Relationship Id="rId13" Type="http://schemas.openxmlformats.org/officeDocument/2006/relationships/hyperlink" Target="https://docs.cntd.ru/document/902389617" TargetMode="External"/><Relationship Id="rId18" Type="http://schemas.openxmlformats.org/officeDocument/2006/relationships/hyperlink" Target="https://docs.cntd.ru/document/441753422" TargetMode="External"/><Relationship Id="rId26" Type="http://schemas.openxmlformats.org/officeDocument/2006/relationships/hyperlink" Target="https://docs.cntd.ru/document/406815141" TargetMode="External"/><Relationship Id="rId3" Type="http://schemas.openxmlformats.org/officeDocument/2006/relationships/styles" Target="styles.xml"/><Relationship Id="rId21" Type="http://schemas.openxmlformats.org/officeDocument/2006/relationships/hyperlink" Target="https://docs.cntd.ru/document/570766238" TargetMode="External"/><Relationship Id="rId7" Type="http://schemas.openxmlformats.org/officeDocument/2006/relationships/endnotes" Target="endnotes.xml"/><Relationship Id="rId12" Type="http://schemas.openxmlformats.org/officeDocument/2006/relationships/hyperlink" Target="https://docs.cntd.ru/document/406815141" TargetMode="External"/><Relationship Id="rId17" Type="http://schemas.openxmlformats.org/officeDocument/2006/relationships/hyperlink" Target="https://docs.cntd.ru/document/553108475" TargetMode="External"/><Relationship Id="rId25" Type="http://schemas.openxmlformats.org/officeDocument/2006/relationships/hyperlink" Target="https://docs.cntd.ru/document/406598843" TargetMode="External"/><Relationship Id="rId2" Type="http://schemas.openxmlformats.org/officeDocument/2006/relationships/numbering" Target="numbering.xml"/><Relationship Id="rId16" Type="http://schemas.openxmlformats.org/officeDocument/2006/relationships/hyperlink" Target="https://docs.cntd.ru/document/406501590" TargetMode="External"/><Relationship Id="rId20" Type="http://schemas.openxmlformats.org/officeDocument/2006/relationships/hyperlink" Target="https://docs.cntd.ru/document/5707662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06598843" TargetMode="External"/><Relationship Id="rId24" Type="http://schemas.openxmlformats.org/officeDocument/2006/relationships/hyperlink" Target="https://docs.cntd.ru/document/571000005" TargetMode="External"/><Relationship Id="rId5" Type="http://schemas.openxmlformats.org/officeDocument/2006/relationships/webSettings" Target="webSettings.xml"/><Relationship Id="rId15" Type="http://schemas.openxmlformats.org/officeDocument/2006/relationships/hyperlink" Target="https://docs.cntd.ru/document/441605164" TargetMode="External"/><Relationship Id="rId23" Type="http://schemas.openxmlformats.org/officeDocument/2006/relationships/hyperlink" Target="https://docs.cntd.ru/document/570790071" TargetMode="External"/><Relationship Id="rId28" Type="http://schemas.openxmlformats.org/officeDocument/2006/relationships/theme" Target="theme/theme1.xml"/><Relationship Id="rId10" Type="http://schemas.openxmlformats.org/officeDocument/2006/relationships/hyperlink" Target="https://docs.cntd.ru/document/571000005" TargetMode="External"/><Relationship Id="rId19" Type="http://schemas.openxmlformats.org/officeDocument/2006/relationships/hyperlink" Target="https://docs.cntd.ru/document/406598843" TargetMode="External"/><Relationship Id="rId4" Type="http://schemas.openxmlformats.org/officeDocument/2006/relationships/settings" Target="settings.xml"/><Relationship Id="rId9" Type="http://schemas.openxmlformats.org/officeDocument/2006/relationships/hyperlink" Target="https://docs.cntd.ru/document/570790071" TargetMode="External"/><Relationship Id="rId14" Type="http://schemas.openxmlformats.org/officeDocument/2006/relationships/hyperlink" Target="https://docs.cntd.ru/document/441605164" TargetMode="External"/><Relationship Id="rId22" Type="http://schemas.openxmlformats.org/officeDocument/2006/relationships/hyperlink" Target="https://docs.cntd.ru/document/57079004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DD70B-1826-47FC-9472-070045D5E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1206</Words>
  <Characters>6876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School-46</dc:creator>
  <cp:lastModifiedBy>School-46</cp:lastModifiedBy>
  <cp:revision>2</cp:revision>
  <cp:lastPrinted>2024-01-29T11:49:00Z</cp:lastPrinted>
  <dcterms:created xsi:type="dcterms:W3CDTF">2024-01-29T12:02:00Z</dcterms:created>
  <dcterms:modified xsi:type="dcterms:W3CDTF">2024-01-29T12:02:00Z</dcterms:modified>
</cp:coreProperties>
</file>